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9DA8" w14:textId="7A2A7D34" w:rsidR="001E2B1D" w:rsidRPr="001E2B1D" w:rsidRDefault="001E2B1D" w:rsidP="00DC0156">
      <w:pPr>
        <w:jc w:val="both"/>
        <w:rPr>
          <w:rFonts w:ascii="Comic Sans MS" w:hAnsi="Comic Sans MS"/>
          <w:sz w:val="32"/>
          <w:szCs w:val="32"/>
          <w:u w:val="single"/>
        </w:rPr>
      </w:pPr>
      <w:r w:rsidRPr="001E2B1D">
        <w:rPr>
          <w:rFonts w:ascii="Comic Sans MS" w:hAnsi="Comic Sans MS"/>
          <w:sz w:val="32"/>
          <w:szCs w:val="32"/>
          <w:u w:val="single"/>
        </w:rPr>
        <w:t>A G du</w:t>
      </w:r>
      <w:r w:rsidR="00577B8F">
        <w:rPr>
          <w:rFonts w:ascii="Comic Sans MS" w:hAnsi="Comic Sans MS"/>
          <w:sz w:val="32"/>
          <w:szCs w:val="32"/>
          <w:u w:val="single"/>
        </w:rPr>
        <w:t> </w:t>
      </w:r>
      <w:r w:rsidR="007D3C85">
        <w:rPr>
          <w:rFonts w:ascii="Comic Sans MS" w:hAnsi="Comic Sans MS"/>
          <w:sz w:val="32"/>
          <w:szCs w:val="32"/>
          <w:u w:val="single"/>
        </w:rPr>
        <w:t>6</w:t>
      </w:r>
      <w:r w:rsidR="00577B8F">
        <w:rPr>
          <w:rFonts w:ascii="Comic Sans MS" w:hAnsi="Comic Sans MS"/>
          <w:sz w:val="32"/>
          <w:szCs w:val="32"/>
          <w:u w:val="single"/>
        </w:rPr>
        <w:t xml:space="preserve"> octobre 202</w:t>
      </w:r>
      <w:r w:rsidR="007D3C85">
        <w:rPr>
          <w:rFonts w:ascii="Comic Sans MS" w:hAnsi="Comic Sans MS"/>
          <w:sz w:val="32"/>
          <w:szCs w:val="32"/>
          <w:u w:val="single"/>
        </w:rPr>
        <w:t>5</w:t>
      </w:r>
    </w:p>
    <w:p w14:paraId="34391D06" w14:textId="5D8AD21C" w:rsidR="004C7DED" w:rsidRDefault="00DC0156" w:rsidP="00DC0156">
      <w:pPr>
        <w:jc w:val="both"/>
        <w:rPr>
          <w:rFonts w:ascii="Comic Sans MS" w:hAnsi="Comic Sans MS"/>
          <w:sz w:val="24"/>
          <w:szCs w:val="24"/>
        </w:rPr>
      </w:pPr>
      <w:r w:rsidRPr="00DC0156">
        <w:rPr>
          <w:rFonts w:ascii="Comic Sans MS" w:hAnsi="Comic Sans MS"/>
          <w:sz w:val="24"/>
          <w:szCs w:val="24"/>
        </w:rPr>
        <w:t xml:space="preserve">Bienvenue à l’assemblée générale </w:t>
      </w:r>
      <w:r w:rsidR="006E6175">
        <w:rPr>
          <w:rFonts w:ascii="Comic Sans MS" w:hAnsi="Comic Sans MS"/>
          <w:sz w:val="24"/>
          <w:szCs w:val="24"/>
        </w:rPr>
        <w:t xml:space="preserve">ordinaire </w:t>
      </w:r>
      <w:r w:rsidRPr="00DC0156">
        <w:rPr>
          <w:rFonts w:ascii="Comic Sans MS" w:hAnsi="Comic Sans MS"/>
          <w:sz w:val="24"/>
          <w:szCs w:val="24"/>
        </w:rPr>
        <w:t xml:space="preserve">de votre association, un rdv important </w:t>
      </w:r>
      <w:r w:rsidR="00577B8F">
        <w:rPr>
          <w:rFonts w:ascii="Comic Sans MS" w:hAnsi="Comic Sans MS"/>
          <w:sz w:val="24"/>
          <w:szCs w:val="24"/>
        </w:rPr>
        <w:t>permettant une rencontre conviviale entre</w:t>
      </w:r>
      <w:r w:rsidR="00577B8F" w:rsidRPr="00DC0156">
        <w:rPr>
          <w:rFonts w:ascii="Comic Sans MS" w:hAnsi="Comic Sans MS"/>
          <w:sz w:val="24"/>
          <w:szCs w:val="24"/>
        </w:rPr>
        <w:t xml:space="preserve"> adhérents</w:t>
      </w:r>
      <w:r w:rsidR="00577B8F">
        <w:rPr>
          <w:rFonts w:ascii="Comic Sans MS" w:hAnsi="Comic Sans MS"/>
          <w:sz w:val="24"/>
          <w:szCs w:val="24"/>
        </w:rPr>
        <w:t>, et la découverte de</w:t>
      </w:r>
      <w:r w:rsidR="006E6175">
        <w:rPr>
          <w:rFonts w:ascii="Comic Sans MS" w:hAnsi="Comic Sans MS"/>
          <w:sz w:val="24"/>
          <w:szCs w:val="24"/>
        </w:rPr>
        <w:t>s activités de</w:t>
      </w:r>
      <w:r w:rsidR="00577B8F">
        <w:rPr>
          <w:rFonts w:ascii="Comic Sans MS" w:hAnsi="Comic Sans MS"/>
          <w:sz w:val="24"/>
          <w:szCs w:val="24"/>
        </w:rPr>
        <w:t xml:space="preserve"> l’association</w:t>
      </w:r>
      <w:r w:rsidR="006E6175">
        <w:rPr>
          <w:rFonts w:ascii="Comic Sans MS" w:hAnsi="Comic Sans MS"/>
          <w:sz w:val="24"/>
          <w:szCs w:val="24"/>
        </w:rPr>
        <w:t xml:space="preserve"> pour les nouveaux adhérents</w:t>
      </w:r>
      <w:r w:rsidR="00577B8F">
        <w:rPr>
          <w:rFonts w:ascii="Comic Sans MS" w:hAnsi="Comic Sans MS"/>
          <w:sz w:val="24"/>
          <w:szCs w:val="24"/>
        </w:rPr>
        <w:t>. L’assemblée générale doit présenter aux adhérents les activités et les comptes de l’exercice écoulé et élire le conseil d’administration</w:t>
      </w:r>
      <w:r w:rsidRPr="00DC0156">
        <w:rPr>
          <w:rFonts w:ascii="Comic Sans MS" w:hAnsi="Comic Sans MS"/>
          <w:sz w:val="24"/>
          <w:szCs w:val="24"/>
        </w:rPr>
        <w:t>.</w:t>
      </w:r>
    </w:p>
    <w:p w14:paraId="1241CEB4" w14:textId="484E82B7" w:rsidR="00DC0156" w:rsidRDefault="00577B8F" w:rsidP="00DC01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Voici</w:t>
      </w:r>
      <w:r w:rsidR="00884EA6">
        <w:rPr>
          <w:rFonts w:ascii="Comic Sans MS" w:hAnsi="Comic Sans MS"/>
          <w:sz w:val="24"/>
          <w:szCs w:val="24"/>
        </w:rPr>
        <w:t xml:space="preserve"> donc</w:t>
      </w:r>
      <w:r>
        <w:rPr>
          <w:rFonts w:ascii="Comic Sans MS" w:hAnsi="Comic Sans MS"/>
          <w:sz w:val="24"/>
          <w:szCs w:val="24"/>
        </w:rPr>
        <w:t xml:space="preserve"> l’ordre </w:t>
      </w:r>
      <w:r w:rsidR="00DC0156">
        <w:rPr>
          <w:rFonts w:ascii="Comic Sans MS" w:hAnsi="Comic Sans MS"/>
          <w:sz w:val="24"/>
          <w:szCs w:val="24"/>
        </w:rPr>
        <w:t xml:space="preserve">du jour </w:t>
      </w:r>
      <w:r>
        <w:rPr>
          <w:rFonts w:ascii="Comic Sans MS" w:hAnsi="Comic Sans MS"/>
          <w:sz w:val="24"/>
          <w:szCs w:val="24"/>
        </w:rPr>
        <w:t xml:space="preserve">que je vous propose </w:t>
      </w:r>
      <w:r w:rsidR="00884EA6">
        <w:rPr>
          <w:rFonts w:ascii="Comic Sans MS" w:hAnsi="Comic Sans MS"/>
          <w:sz w:val="24"/>
          <w:szCs w:val="24"/>
        </w:rPr>
        <w:t xml:space="preserve">en </w:t>
      </w:r>
      <w:r w:rsidR="00DC0156">
        <w:rPr>
          <w:rFonts w:ascii="Comic Sans MS" w:hAnsi="Comic Sans MS"/>
          <w:sz w:val="24"/>
          <w:szCs w:val="24"/>
        </w:rPr>
        <w:t>5 points</w:t>
      </w:r>
      <w:r w:rsidR="00D73DD7">
        <w:rPr>
          <w:rFonts w:ascii="Comic Sans MS" w:hAnsi="Comic Sans MS"/>
          <w:sz w:val="24"/>
          <w:szCs w:val="24"/>
        </w:rPr>
        <w:t> :</w:t>
      </w:r>
    </w:p>
    <w:p w14:paraId="4403AC11" w14:textId="5EEAA2F4" w:rsidR="00D73DD7" w:rsidRPr="00DC0156" w:rsidRDefault="00D73DD7" w:rsidP="00D73DD7">
      <w:pPr>
        <w:rPr>
          <w:rFonts w:ascii="Comic Sans MS" w:hAnsi="Comic Sans MS"/>
          <w:sz w:val="24"/>
          <w:szCs w:val="24"/>
        </w:rPr>
      </w:pPr>
      <w:r w:rsidRPr="00D73DD7">
        <w:rPr>
          <w:rFonts w:ascii="Comic Sans MS" w:hAnsi="Comic Sans MS"/>
          <w:b/>
          <w:bCs/>
          <w:sz w:val="24"/>
          <w:szCs w:val="24"/>
        </w:rPr>
        <w:t>Rapport moral et d’activité</w:t>
      </w:r>
      <w:r w:rsidRPr="00D73DD7">
        <w:rPr>
          <w:rFonts w:ascii="Comic Sans MS" w:hAnsi="Comic Sans MS"/>
          <w:b/>
          <w:bCs/>
          <w:sz w:val="24"/>
          <w:szCs w:val="24"/>
        </w:rPr>
        <w:br/>
        <w:t>Rapport financier de l’exercice</w:t>
      </w:r>
      <w:r w:rsidRPr="00D73DD7">
        <w:rPr>
          <w:rFonts w:ascii="Comic Sans MS" w:hAnsi="Comic Sans MS"/>
          <w:b/>
          <w:bCs/>
          <w:sz w:val="24"/>
          <w:szCs w:val="24"/>
        </w:rPr>
        <w:br/>
        <w:t>Vote du rapport moral et du rapport financier</w:t>
      </w:r>
      <w:r w:rsidRPr="00D73DD7">
        <w:rPr>
          <w:rFonts w:ascii="Comic Sans MS" w:hAnsi="Comic Sans MS"/>
          <w:b/>
          <w:bCs/>
          <w:sz w:val="24"/>
          <w:szCs w:val="24"/>
        </w:rPr>
        <w:br/>
        <w:t>Election du conseil d’administration</w:t>
      </w:r>
      <w:r w:rsidRPr="00D73DD7">
        <w:rPr>
          <w:rFonts w:ascii="Comic Sans MS" w:hAnsi="Comic Sans MS"/>
          <w:b/>
          <w:bCs/>
          <w:sz w:val="24"/>
          <w:szCs w:val="24"/>
        </w:rPr>
        <w:br/>
        <w:t>Le nouvel exercice</w:t>
      </w:r>
    </w:p>
    <w:p w14:paraId="35400356" w14:textId="36CD438B" w:rsidR="00DC0156" w:rsidRPr="0097532B" w:rsidRDefault="001A0DF5" w:rsidP="00DC0156">
      <w:pPr>
        <w:jc w:val="both"/>
        <w:rPr>
          <w:rFonts w:ascii="Comic Sans MS" w:hAnsi="Comic Sans MS"/>
          <w:sz w:val="36"/>
          <w:szCs w:val="36"/>
          <w:u w:val="single"/>
        </w:rPr>
      </w:pPr>
      <w:r w:rsidRPr="0097532B">
        <w:rPr>
          <w:rFonts w:ascii="Comic Sans MS" w:hAnsi="Comic Sans MS"/>
          <w:sz w:val="36"/>
          <w:szCs w:val="36"/>
          <w:u w:val="single"/>
        </w:rPr>
        <w:t xml:space="preserve">1 - </w:t>
      </w:r>
      <w:r w:rsidR="00DC0156" w:rsidRPr="0097532B">
        <w:rPr>
          <w:rFonts w:ascii="Comic Sans MS" w:hAnsi="Comic Sans MS"/>
          <w:sz w:val="36"/>
          <w:szCs w:val="36"/>
          <w:u w:val="single"/>
        </w:rPr>
        <w:t xml:space="preserve"> le rapport moral</w:t>
      </w:r>
      <w:r w:rsidR="00D73DD7">
        <w:rPr>
          <w:rFonts w:ascii="Comic Sans MS" w:hAnsi="Comic Sans MS"/>
          <w:sz w:val="36"/>
          <w:szCs w:val="36"/>
          <w:u w:val="single"/>
        </w:rPr>
        <w:t xml:space="preserve"> et d’activité</w:t>
      </w:r>
      <w:r w:rsidR="00DC0156" w:rsidRPr="0097532B">
        <w:rPr>
          <w:rFonts w:ascii="Comic Sans MS" w:hAnsi="Comic Sans MS"/>
          <w:sz w:val="36"/>
          <w:szCs w:val="36"/>
          <w:u w:val="single"/>
        </w:rPr>
        <w:t>.</w:t>
      </w:r>
    </w:p>
    <w:p w14:paraId="59F085AD" w14:textId="542A31FC" w:rsidR="00832C74" w:rsidRDefault="00832C74" w:rsidP="00DC01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 siège social de l’association est au Centre le </w:t>
      </w:r>
      <w:proofErr w:type="spellStart"/>
      <w:r>
        <w:rPr>
          <w:rFonts w:ascii="Comic Sans MS" w:hAnsi="Comic Sans MS"/>
          <w:sz w:val="24"/>
          <w:szCs w:val="24"/>
        </w:rPr>
        <w:t>Bournot</w:t>
      </w:r>
      <w:proofErr w:type="spellEnd"/>
      <w:r>
        <w:rPr>
          <w:rFonts w:ascii="Comic Sans MS" w:hAnsi="Comic Sans MS"/>
          <w:sz w:val="24"/>
          <w:szCs w:val="24"/>
        </w:rPr>
        <w:t>. Les conférences, présentation de programme</w:t>
      </w:r>
      <w:r w:rsidR="0055183D">
        <w:rPr>
          <w:rFonts w:ascii="Comic Sans MS" w:hAnsi="Comic Sans MS"/>
          <w:sz w:val="24"/>
          <w:szCs w:val="24"/>
        </w:rPr>
        <w:t>s</w:t>
      </w:r>
      <w:r w:rsidR="00884EA6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stages </w:t>
      </w:r>
      <w:r w:rsidR="00884EA6">
        <w:rPr>
          <w:rFonts w:ascii="Comic Sans MS" w:hAnsi="Comic Sans MS"/>
          <w:sz w:val="24"/>
          <w:szCs w:val="24"/>
        </w:rPr>
        <w:t>et</w:t>
      </w:r>
      <w:r w:rsidR="00973612">
        <w:rPr>
          <w:rFonts w:ascii="Comic Sans MS" w:hAnsi="Comic Sans MS"/>
          <w:sz w:val="24"/>
          <w:szCs w:val="24"/>
        </w:rPr>
        <w:t xml:space="preserve"> </w:t>
      </w:r>
      <w:r w:rsidR="00884EA6">
        <w:rPr>
          <w:rFonts w:ascii="Comic Sans MS" w:hAnsi="Comic Sans MS"/>
          <w:sz w:val="24"/>
          <w:szCs w:val="24"/>
        </w:rPr>
        <w:t xml:space="preserve">AG </w:t>
      </w:r>
      <w:r>
        <w:rPr>
          <w:rFonts w:ascii="Comic Sans MS" w:hAnsi="Comic Sans MS"/>
          <w:sz w:val="24"/>
          <w:szCs w:val="24"/>
        </w:rPr>
        <w:t>ont lieu à Ucel.</w:t>
      </w:r>
      <w:r w:rsidR="00884EA6">
        <w:rPr>
          <w:rFonts w:ascii="Comic Sans MS" w:hAnsi="Comic Sans MS"/>
          <w:sz w:val="24"/>
          <w:szCs w:val="24"/>
        </w:rPr>
        <w:t xml:space="preserve"> 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780"/>
        <w:gridCol w:w="1780"/>
        <w:gridCol w:w="1780"/>
        <w:gridCol w:w="1780"/>
      </w:tblGrid>
      <w:tr w:rsidR="008C6030" w:rsidRPr="008C6030" w14:paraId="020A404E" w14:textId="77777777" w:rsidTr="008C6030">
        <w:trPr>
          <w:trHeight w:val="12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6ED15" w14:textId="77777777" w:rsidR="008C6030" w:rsidRPr="008C6030" w:rsidRDefault="008C6030" w:rsidP="008C6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 xml:space="preserve">Suivi des adhésions, </w:t>
            </w:r>
            <w:proofErr w:type="spellStart"/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Pass</w:t>
            </w:r>
            <w:proofErr w:type="spellEnd"/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 xml:space="preserve"> et entrées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208F" w14:textId="77777777" w:rsidR="008C6030" w:rsidRPr="008C6030" w:rsidRDefault="008C6030" w:rsidP="008C6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F74C" w14:textId="77777777" w:rsidR="008C6030" w:rsidRPr="008C6030" w:rsidRDefault="008C6030" w:rsidP="008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0770" w14:textId="77777777" w:rsidR="008C6030" w:rsidRPr="008C6030" w:rsidRDefault="008C6030" w:rsidP="008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0B97" w14:textId="77777777" w:rsidR="008C6030" w:rsidRPr="008C6030" w:rsidRDefault="008C6030" w:rsidP="008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C6030" w:rsidRPr="008C6030" w14:paraId="0DE72C75" w14:textId="77777777" w:rsidTr="008C6030">
        <w:trPr>
          <w:trHeight w:val="84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9666" w14:textId="77777777" w:rsidR="008C6030" w:rsidRPr="008C6030" w:rsidRDefault="008C6030" w:rsidP="008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AB62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exercice 2021/2022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C7C2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exercice 2022/2023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52BD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exercice 2023/2024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00C3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exercice 2024/2025</w:t>
            </w:r>
          </w:p>
        </w:tc>
      </w:tr>
      <w:tr w:rsidR="008C6030" w:rsidRPr="008C6030" w14:paraId="55D853AF" w14:textId="77777777" w:rsidTr="008C6030">
        <w:trPr>
          <w:trHeight w:val="111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A14277" w14:textId="77777777" w:rsidR="008C6030" w:rsidRPr="008C6030" w:rsidRDefault="008C6030" w:rsidP="008C6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D7C0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P 68 et 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B8CB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P 70 et 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07A1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P 72 et 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9B0E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P 74 et 75</w:t>
            </w:r>
          </w:p>
        </w:tc>
      </w:tr>
      <w:tr w:rsidR="008C6030" w:rsidRPr="008C6030" w14:paraId="51D8ECFF" w14:textId="77777777" w:rsidTr="008C6030">
        <w:trPr>
          <w:trHeight w:val="4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70F341E" w14:textId="77777777" w:rsidR="008C6030" w:rsidRPr="008C6030" w:rsidRDefault="008C6030" w:rsidP="008C6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Adhésions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D4F510B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6E4ED48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277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76FDEA3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264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9BCFA3E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278</w:t>
            </w:r>
          </w:p>
        </w:tc>
      </w:tr>
      <w:tr w:rsidR="008C6030" w:rsidRPr="008C6030" w14:paraId="735DD405" w14:textId="77777777" w:rsidTr="008C6030">
        <w:trPr>
          <w:trHeight w:val="4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08CFA0" w14:textId="77777777" w:rsidR="008C6030" w:rsidRPr="008C6030" w:rsidRDefault="008C6030" w:rsidP="008C6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11F090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468A12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2BB280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6BA9CC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</w:tr>
      <w:tr w:rsidR="008C6030" w:rsidRPr="008C6030" w14:paraId="0A8737ED" w14:textId="77777777" w:rsidTr="008C6030">
        <w:trPr>
          <w:trHeight w:val="4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9BA6A5" w14:textId="77777777" w:rsidR="008C6030" w:rsidRPr="008C6030" w:rsidRDefault="008C6030" w:rsidP="008C6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Pass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54F841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327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C4E09C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374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E9720C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362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C92B19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366</w:t>
            </w:r>
          </w:p>
        </w:tc>
      </w:tr>
      <w:tr w:rsidR="008C6030" w:rsidRPr="008C6030" w14:paraId="16288791" w14:textId="77777777" w:rsidTr="008C6030">
        <w:trPr>
          <w:trHeight w:val="42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792A69" w14:textId="77777777" w:rsidR="008C6030" w:rsidRPr="008C6030" w:rsidRDefault="008C6030" w:rsidP="008C6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5CB12C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05B336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8F5D6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BBD6B3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</w:tr>
      <w:tr w:rsidR="008C6030" w:rsidRPr="008C6030" w14:paraId="3DFB5328" w14:textId="77777777" w:rsidTr="008C6030">
        <w:trPr>
          <w:trHeight w:val="8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E586CA" w14:textId="77777777" w:rsidR="008C6030" w:rsidRPr="008C6030" w:rsidRDefault="008C6030" w:rsidP="008C6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 xml:space="preserve">Entrées  hors </w:t>
            </w:r>
            <w:proofErr w:type="spellStart"/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Pass</w:t>
            </w:r>
            <w:proofErr w:type="spellEnd"/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 xml:space="preserve"> aux Conférences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F70C74E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49ABF98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B51643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2405B1" w14:textId="77777777" w:rsidR="008C6030" w:rsidRPr="008C6030" w:rsidRDefault="008C6030" w:rsidP="008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8C60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38</w:t>
            </w:r>
          </w:p>
        </w:tc>
      </w:tr>
    </w:tbl>
    <w:p w14:paraId="2F164109" w14:textId="77777777" w:rsidR="007D3C85" w:rsidRDefault="007D3C85" w:rsidP="00ED54C6">
      <w:pPr>
        <w:jc w:val="both"/>
        <w:rPr>
          <w:rFonts w:ascii="Comic Sans MS" w:hAnsi="Comic Sans MS"/>
          <w:sz w:val="24"/>
          <w:szCs w:val="24"/>
        </w:rPr>
      </w:pPr>
    </w:p>
    <w:p w14:paraId="6CC67BEF" w14:textId="77777777" w:rsidR="007D3C85" w:rsidRDefault="007D3C85" w:rsidP="00ED54C6">
      <w:pPr>
        <w:jc w:val="both"/>
        <w:rPr>
          <w:rFonts w:ascii="Comic Sans MS" w:hAnsi="Comic Sans MS"/>
          <w:sz w:val="24"/>
          <w:szCs w:val="24"/>
        </w:rPr>
      </w:pPr>
    </w:p>
    <w:p w14:paraId="0D1F2328" w14:textId="3B97A0AC" w:rsidR="004C654E" w:rsidRPr="007D3C85" w:rsidRDefault="0055183D" w:rsidP="00BC6389">
      <w:pPr>
        <w:jc w:val="both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Aux conférence</w:t>
      </w:r>
      <w:r w:rsidR="006E6B61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des 2 programmes du dernier</w:t>
      </w:r>
      <w:r w:rsidR="0082694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exercice nous avons eu u</w:t>
      </w:r>
      <w:r w:rsidR="002A2207">
        <w:rPr>
          <w:rFonts w:ascii="Comic Sans MS" w:hAnsi="Comic Sans MS"/>
          <w:sz w:val="24"/>
          <w:szCs w:val="24"/>
        </w:rPr>
        <w:t xml:space="preserve">ne </w:t>
      </w:r>
      <w:r w:rsidR="00CD33DD" w:rsidRPr="00832C74">
        <w:rPr>
          <w:rFonts w:ascii="Comic Sans MS" w:hAnsi="Comic Sans MS"/>
          <w:sz w:val="24"/>
          <w:szCs w:val="24"/>
        </w:rPr>
        <w:t xml:space="preserve">fréquentation </w:t>
      </w:r>
      <w:r w:rsidR="00CD33DD" w:rsidRPr="007C164B">
        <w:rPr>
          <w:rFonts w:ascii="Comic Sans MS" w:hAnsi="Comic Sans MS"/>
          <w:sz w:val="24"/>
          <w:szCs w:val="24"/>
        </w:rPr>
        <w:t>soutenue entre</w:t>
      </w:r>
      <w:r w:rsidR="002A2207" w:rsidRPr="007C164B">
        <w:rPr>
          <w:rFonts w:ascii="Comic Sans MS" w:hAnsi="Comic Sans MS"/>
          <w:sz w:val="24"/>
          <w:szCs w:val="24"/>
        </w:rPr>
        <w:t> </w:t>
      </w:r>
      <w:r w:rsidR="00884EA6" w:rsidRPr="007C164B">
        <w:rPr>
          <w:rFonts w:ascii="Comic Sans MS" w:hAnsi="Comic Sans MS"/>
          <w:sz w:val="24"/>
          <w:szCs w:val="24"/>
        </w:rPr>
        <w:t>95 et 130</w:t>
      </w:r>
      <w:r w:rsidR="00CD33DD" w:rsidRPr="007C164B">
        <w:rPr>
          <w:rFonts w:ascii="Comic Sans MS" w:hAnsi="Comic Sans MS"/>
          <w:sz w:val="24"/>
          <w:szCs w:val="24"/>
        </w:rPr>
        <w:t xml:space="preserve"> </w:t>
      </w:r>
      <w:r w:rsidR="00CD33DD" w:rsidRPr="00832C74">
        <w:rPr>
          <w:rFonts w:ascii="Comic Sans MS" w:hAnsi="Comic Sans MS"/>
          <w:sz w:val="24"/>
          <w:szCs w:val="24"/>
        </w:rPr>
        <w:t>personnes</w:t>
      </w:r>
      <w:r w:rsidR="00CD33DD" w:rsidRPr="00AD2789">
        <w:rPr>
          <w:rFonts w:ascii="Comic Sans MS" w:hAnsi="Comic Sans MS"/>
          <w:sz w:val="24"/>
          <w:szCs w:val="24"/>
        </w:rPr>
        <w:t xml:space="preserve">. </w:t>
      </w:r>
    </w:p>
    <w:p w14:paraId="1B7A8595" w14:textId="77777777" w:rsidR="007D3C85" w:rsidRPr="007D3C85" w:rsidRDefault="007D3C85" w:rsidP="007C164B">
      <w:pPr>
        <w:pStyle w:val="Paragraphedeliste"/>
        <w:shd w:val="clear" w:color="auto" w:fill="FFFFFF"/>
        <w:spacing w:after="0" w:line="253" w:lineRule="atLeast"/>
        <w:jc w:val="both"/>
        <w:rPr>
          <w:rFonts w:ascii="Comic Sans MS" w:hAnsi="Comic Sans MS"/>
        </w:rPr>
      </w:pPr>
    </w:p>
    <w:p w14:paraId="50FFD6A3" w14:textId="6F9753E6" w:rsidR="0055183D" w:rsidRPr="007C164B" w:rsidRDefault="00EE4F58" w:rsidP="007C164B">
      <w:pPr>
        <w:shd w:val="clear" w:color="auto" w:fill="FFFFFF"/>
        <w:spacing w:after="0" w:line="253" w:lineRule="atLeast"/>
        <w:jc w:val="both"/>
        <w:rPr>
          <w:rFonts w:ascii="Comic Sans MS" w:hAnsi="Comic Sans MS"/>
        </w:rPr>
      </w:pPr>
      <w:bookmarkStart w:id="0" w:name="_Hlk201046968"/>
      <w:r w:rsidRPr="007C164B">
        <w:rPr>
          <w:rFonts w:ascii="Comic Sans MS" w:hAnsi="Comic Sans MS"/>
          <w:u w:val="single"/>
        </w:rPr>
        <w:t>Fréquentation des stages </w:t>
      </w:r>
      <w:bookmarkEnd w:id="0"/>
      <w:r w:rsidRPr="007C164B">
        <w:rPr>
          <w:rFonts w:ascii="Comic Sans MS" w:hAnsi="Comic Sans MS"/>
        </w:rPr>
        <w:t xml:space="preserve">: </w:t>
      </w:r>
    </w:p>
    <w:p w14:paraId="494068F3" w14:textId="3755B74C" w:rsidR="00EE4F58" w:rsidRPr="00ED54C6" w:rsidRDefault="00040140" w:rsidP="00040140">
      <w:pPr>
        <w:pStyle w:val="xmsonormal"/>
        <w:numPr>
          <w:ilvl w:val="0"/>
          <w:numId w:val="11"/>
        </w:numPr>
        <w:shd w:val="clear" w:color="auto" w:fill="FFFFFF"/>
        <w:spacing w:before="0" w:beforeAutospacing="0" w:after="0" w:afterAutospacing="0" w:line="253" w:lineRule="atLeast"/>
        <w:rPr>
          <w:rFonts w:ascii="Comic Sans MS" w:hAnsi="Comic Sans MS"/>
        </w:rPr>
      </w:pPr>
      <w:r>
        <w:rPr>
          <w:rFonts w:ascii="Comic Sans MS" w:hAnsi="Comic Sans MS"/>
        </w:rPr>
        <w:t>Histoire de l’art :</w:t>
      </w:r>
      <w:r w:rsidR="00C5392C">
        <w:rPr>
          <w:rFonts w:ascii="Comic Sans MS" w:hAnsi="Comic Sans MS"/>
        </w:rPr>
        <w:t xml:space="preserve"> </w:t>
      </w:r>
      <w:r w:rsidR="00EE4F58" w:rsidRPr="00ED54C6">
        <w:rPr>
          <w:rFonts w:ascii="Comic Sans MS" w:hAnsi="Comic Sans MS"/>
        </w:rPr>
        <w:t xml:space="preserve">Les 2 journées de </w:t>
      </w:r>
      <w:r w:rsidR="00EE4F58" w:rsidRPr="00C5392C">
        <w:rPr>
          <w:rFonts w:ascii="Comic Sans MS" w:hAnsi="Comic Sans MS"/>
        </w:rPr>
        <w:t xml:space="preserve">stage histoire de l’art </w:t>
      </w:r>
      <w:r w:rsidR="00D96A44" w:rsidRPr="00C5392C">
        <w:rPr>
          <w:rFonts w:ascii="Comic Sans MS" w:hAnsi="Comic Sans MS"/>
        </w:rPr>
        <w:t>du</w:t>
      </w:r>
      <w:r w:rsidR="00D96A44">
        <w:rPr>
          <w:rFonts w:ascii="Comic Sans MS" w:hAnsi="Comic Sans MS"/>
        </w:rPr>
        <w:t xml:space="preserve"> 30</w:t>
      </w:r>
      <w:r w:rsidR="00EE4F58">
        <w:rPr>
          <w:rFonts w:ascii="Comic Sans MS" w:hAnsi="Comic Sans MS"/>
        </w:rPr>
        <w:t xml:space="preserve"> novembre</w:t>
      </w:r>
      <w:r w:rsidR="00D96A44">
        <w:rPr>
          <w:rFonts w:ascii="Comic Sans MS" w:hAnsi="Comic Sans MS"/>
        </w:rPr>
        <w:t xml:space="preserve"> et du 1</w:t>
      </w:r>
      <w:r w:rsidR="00D96A44" w:rsidRPr="00D96A44">
        <w:rPr>
          <w:rFonts w:ascii="Comic Sans MS" w:hAnsi="Comic Sans MS"/>
          <w:vertAlign w:val="superscript"/>
        </w:rPr>
        <w:t>er</w:t>
      </w:r>
      <w:r w:rsidR="00D96A44">
        <w:rPr>
          <w:rFonts w:ascii="Comic Sans MS" w:hAnsi="Comic Sans MS"/>
        </w:rPr>
        <w:t xml:space="preserve"> décembre</w:t>
      </w:r>
      <w:r w:rsidR="00EE4F58">
        <w:rPr>
          <w:rFonts w:ascii="Comic Sans MS" w:hAnsi="Comic Sans MS"/>
        </w:rPr>
        <w:t xml:space="preserve"> </w:t>
      </w:r>
      <w:r w:rsidR="007C164B">
        <w:rPr>
          <w:rFonts w:ascii="Comic Sans MS" w:hAnsi="Comic Sans MS"/>
        </w:rPr>
        <w:t xml:space="preserve">thème </w:t>
      </w:r>
      <w:r w:rsidR="00EE4F58">
        <w:rPr>
          <w:rFonts w:ascii="Comic Sans MS" w:hAnsi="Comic Sans MS"/>
        </w:rPr>
        <w:t>« </w:t>
      </w:r>
      <w:r w:rsidR="00D96A44">
        <w:rPr>
          <w:rFonts w:ascii="Comic Sans MS" w:hAnsi="Comic Sans MS"/>
        </w:rPr>
        <w:t xml:space="preserve">les </w:t>
      </w:r>
      <w:r w:rsidR="007C164B">
        <w:rPr>
          <w:rFonts w:ascii="Comic Sans MS" w:hAnsi="Comic Sans MS"/>
        </w:rPr>
        <w:t>impressionnistes</w:t>
      </w:r>
      <w:r w:rsidR="00C5392C">
        <w:rPr>
          <w:rFonts w:ascii="Comic Sans MS" w:hAnsi="Comic Sans MS"/>
        </w:rPr>
        <w:t xml:space="preserve"> </w:t>
      </w:r>
      <w:r w:rsidR="00EE4F58">
        <w:rPr>
          <w:rFonts w:ascii="Comic Sans MS" w:hAnsi="Comic Sans MS"/>
        </w:rPr>
        <w:t>»</w:t>
      </w:r>
      <w:r w:rsidR="007D3C85">
        <w:rPr>
          <w:b/>
          <w:bCs/>
          <w:color w:val="242424"/>
          <w:bdr w:val="none" w:sz="0" w:space="0" w:color="auto" w:frame="1"/>
        </w:rPr>
        <w:t xml:space="preserve"> </w:t>
      </w:r>
      <w:r w:rsidR="00EE4F58" w:rsidRPr="00ED54C6">
        <w:rPr>
          <w:rFonts w:ascii="Comic Sans MS" w:hAnsi="Comic Sans MS"/>
        </w:rPr>
        <w:t xml:space="preserve">ont accueilli </w:t>
      </w:r>
      <w:r w:rsidR="007C164B">
        <w:rPr>
          <w:rFonts w:ascii="Comic Sans MS" w:hAnsi="Comic Sans MS"/>
        </w:rPr>
        <w:t>19</w:t>
      </w:r>
      <w:r w:rsidR="00EE4F58">
        <w:rPr>
          <w:rFonts w:ascii="Comic Sans MS" w:hAnsi="Comic Sans MS"/>
        </w:rPr>
        <w:t xml:space="preserve"> </w:t>
      </w:r>
      <w:r w:rsidR="00EE4F58" w:rsidRPr="00ED54C6">
        <w:rPr>
          <w:rFonts w:ascii="Comic Sans MS" w:hAnsi="Comic Sans MS"/>
        </w:rPr>
        <w:t>participants</w:t>
      </w:r>
      <w:r w:rsidR="00EE4F58">
        <w:rPr>
          <w:rFonts w:ascii="Comic Sans MS" w:hAnsi="Comic Sans MS"/>
        </w:rPr>
        <w:t xml:space="preserve"> </w:t>
      </w:r>
      <w:r w:rsidR="007C164B">
        <w:rPr>
          <w:rFonts w:ascii="Comic Sans MS" w:hAnsi="Comic Sans MS"/>
        </w:rPr>
        <w:t xml:space="preserve">chacune </w:t>
      </w:r>
      <w:r w:rsidR="00EE4F58">
        <w:rPr>
          <w:rFonts w:ascii="Comic Sans MS" w:hAnsi="Comic Sans MS"/>
        </w:rPr>
        <w:t xml:space="preserve">et </w:t>
      </w:r>
      <w:r w:rsidR="007C164B">
        <w:rPr>
          <w:rFonts w:ascii="Comic Sans MS" w:hAnsi="Comic Sans MS"/>
        </w:rPr>
        <w:t>celles</w:t>
      </w:r>
      <w:r w:rsidR="00EE4F58">
        <w:rPr>
          <w:rFonts w:ascii="Comic Sans MS" w:hAnsi="Comic Sans MS"/>
        </w:rPr>
        <w:t xml:space="preserve"> des</w:t>
      </w:r>
      <w:r w:rsidR="00EE4F58" w:rsidRPr="00ED54C6">
        <w:rPr>
          <w:rFonts w:ascii="Comic Sans MS" w:hAnsi="Comic Sans MS"/>
        </w:rPr>
        <w:t xml:space="preserve"> </w:t>
      </w:r>
      <w:r w:rsidR="007C164B">
        <w:rPr>
          <w:rFonts w:ascii="Comic Sans MS" w:hAnsi="Comic Sans MS"/>
        </w:rPr>
        <w:t xml:space="preserve">18 </w:t>
      </w:r>
      <w:r w:rsidR="00EE4F58">
        <w:rPr>
          <w:rFonts w:ascii="Comic Sans MS" w:hAnsi="Comic Sans MS"/>
        </w:rPr>
        <w:t xml:space="preserve">et </w:t>
      </w:r>
      <w:r w:rsidR="007C164B">
        <w:rPr>
          <w:rFonts w:ascii="Comic Sans MS" w:hAnsi="Comic Sans MS"/>
        </w:rPr>
        <w:t>19</w:t>
      </w:r>
      <w:r w:rsidR="00EE4F58" w:rsidRPr="00ED54C6">
        <w:rPr>
          <w:rFonts w:ascii="Comic Sans MS" w:hAnsi="Comic Sans MS"/>
        </w:rPr>
        <w:t xml:space="preserve"> </w:t>
      </w:r>
      <w:r w:rsidR="007D3C85">
        <w:rPr>
          <w:rFonts w:ascii="Comic Sans MS" w:hAnsi="Comic Sans MS"/>
        </w:rPr>
        <w:t xml:space="preserve">janvier </w:t>
      </w:r>
      <w:r w:rsidR="00EE4F58">
        <w:rPr>
          <w:rFonts w:ascii="Comic Sans MS" w:hAnsi="Comic Sans MS"/>
        </w:rPr>
        <w:t>«</w:t>
      </w:r>
      <w:r w:rsidR="00C5392C">
        <w:rPr>
          <w:rFonts w:ascii="Comic Sans MS" w:hAnsi="Comic Sans MS"/>
        </w:rPr>
        <w:t xml:space="preserve"> </w:t>
      </w:r>
      <w:r w:rsidR="00D96A44">
        <w:rPr>
          <w:rFonts w:ascii="Comic Sans MS" w:hAnsi="Comic Sans MS"/>
        </w:rPr>
        <w:t>Le cheval dans les arts</w:t>
      </w:r>
      <w:r w:rsidR="00C5392C">
        <w:rPr>
          <w:rFonts w:ascii="Comic Sans MS" w:hAnsi="Comic Sans MS"/>
        </w:rPr>
        <w:t xml:space="preserve"> </w:t>
      </w:r>
      <w:r w:rsidR="00EE4F58">
        <w:rPr>
          <w:rFonts w:ascii="Comic Sans MS" w:hAnsi="Comic Sans MS"/>
        </w:rPr>
        <w:t xml:space="preserve">» </w:t>
      </w:r>
      <w:r w:rsidR="007C164B">
        <w:rPr>
          <w:rFonts w:ascii="Comic Sans MS" w:hAnsi="Comic Sans MS"/>
        </w:rPr>
        <w:t>18 et 11</w:t>
      </w:r>
      <w:r w:rsidR="00EE4F58">
        <w:rPr>
          <w:rFonts w:ascii="Comic Sans MS" w:hAnsi="Comic Sans MS"/>
        </w:rPr>
        <w:t xml:space="preserve"> adhérents.</w:t>
      </w:r>
    </w:p>
    <w:p w14:paraId="47070D77" w14:textId="69ADBF46" w:rsidR="00EE4F58" w:rsidRDefault="00EE4F58" w:rsidP="0055183D">
      <w:pPr>
        <w:pStyle w:val="Paragraphedeliste"/>
        <w:numPr>
          <w:ilvl w:val="0"/>
          <w:numId w:val="9"/>
        </w:numPr>
        <w:jc w:val="both"/>
        <w:rPr>
          <w:rFonts w:ascii="Comic Sans MS" w:hAnsi="Comic Sans MS"/>
          <w:sz w:val="24"/>
          <w:szCs w:val="24"/>
        </w:rPr>
      </w:pPr>
      <w:r w:rsidRPr="00C5392C">
        <w:rPr>
          <w:rFonts w:ascii="Comic Sans MS" w:hAnsi="Comic Sans MS"/>
          <w:sz w:val="24"/>
          <w:szCs w:val="24"/>
        </w:rPr>
        <w:t xml:space="preserve">Le stage </w:t>
      </w:r>
      <w:r w:rsidR="007D3C85" w:rsidRPr="00C5392C">
        <w:rPr>
          <w:rFonts w:ascii="Comic Sans MS" w:hAnsi="Comic Sans MS"/>
          <w:sz w:val="24"/>
          <w:szCs w:val="24"/>
        </w:rPr>
        <w:t>littérature</w:t>
      </w:r>
      <w:r w:rsidRPr="00EE4F58">
        <w:rPr>
          <w:rFonts w:ascii="Comic Sans MS" w:hAnsi="Comic Sans MS"/>
          <w:sz w:val="24"/>
          <w:szCs w:val="24"/>
        </w:rPr>
        <w:t xml:space="preserve"> </w:t>
      </w:r>
      <w:r w:rsidR="00717735">
        <w:rPr>
          <w:rFonts w:ascii="Comic Sans MS" w:hAnsi="Comic Sans MS"/>
          <w:sz w:val="24"/>
          <w:szCs w:val="24"/>
        </w:rPr>
        <w:t>a été annul</w:t>
      </w:r>
      <w:r w:rsidR="00A127FC">
        <w:rPr>
          <w:rFonts w:ascii="Comic Sans MS" w:hAnsi="Comic Sans MS"/>
          <w:sz w:val="24"/>
          <w:szCs w:val="24"/>
        </w:rPr>
        <w:t>é</w:t>
      </w:r>
      <w:r w:rsidR="00717735">
        <w:rPr>
          <w:rFonts w:ascii="Comic Sans MS" w:hAnsi="Comic Sans MS"/>
          <w:sz w:val="24"/>
          <w:szCs w:val="24"/>
        </w:rPr>
        <w:t>.</w:t>
      </w:r>
    </w:p>
    <w:p w14:paraId="0D4B7C74" w14:textId="7AF97BF8" w:rsidR="00040140" w:rsidRPr="00040140" w:rsidRDefault="00040140" w:rsidP="00040140">
      <w:pPr>
        <w:jc w:val="both"/>
        <w:rPr>
          <w:rFonts w:ascii="Comic Sans MS" w:hAnsi="Comic Sans MS"/>
          <w:sz w:val="24"/>
          <w:szCs w:val="24"/>
        </w:rPr>
      </w:pPr>
      <w:r w:rsidRPr="00040140">
        <w:rPr>
          <w:rFonts w:ascii="Comic Sans MS" w:hAnsi="Comic Sans MS"/>
          <w:u w:val="single"/>
        </w:rPr>
        <w:t xml:space="preserve">Fréquentation des </w:t>
      </w:r>
      <w:r>
        <w:rPr>
          <w:rFonts w:ascii="Comic Sans MS" w:hAnsi="Comic Sans MS"/>
          <w:u w:val="single"/>
        </w:rPr>
        <w:t>ateliers :</w:t>
      </w:r>
    </w:p>
    <w:p w14:paraId="1B196C82" w14:textId="51645BBC" w:rsidR="00606C40" w:rsidRDefault="00CD33DD" w:rsidP="00CD33DD">
      <w:pPr>
        <w:jc w:val="both"/>
        <w:rPr>
          <w:rFonts w:ascii="Comic Sans MS" w:hAnsi="Comic Sans MS"/>
          <w:sz w:val="24"/>
          <w:szCs w:val="24"/>
        </w:rPr>
      </w:pPr>
      <w:r w:rsidRPr="00C5392C">
        <w:rPr>
          <w:rFonts w:ascii="Comic Sans MS" w:hAnsi="Comic Sans MS"/>
          <w:sz w:val="24"/>
          <w:szCs w:val="24"/>
        </w:rPr>
        <w:t>Les ateliers</w:t>
      </w:r>
      <w:r>
        <w:rPr>
          <w:rFonts w:ascii="Comic Sans MS" w:hAnsi="Comic Sans MS"/>
          <w:sz w:val="24"/>
          <w:szCs w:val="24"/>
        </w:rPr>
        <w:t xml:space="preserve"> de philosophie, grec ancien et latin</w:t>
      </w:r>
      <w:r w:rsidR="00230D48">
        <w:rPr>
          <w:rFonts w:ascii="Comic Sans MS" w:hAnsi="Comic Sans MS"/>
          <w:sz w:val="24"/>
          <w:szCs w:val="24"/>
        </w:rPr>
        <w:t xml:space="preserve"> ont très bien fonctionné.</w:t>
      </w:r>
    </w:p>
    <w:p w14:paraId="5BEC3B19" w14:textId="77777777" w:rsidR="004C654E" w:rsidRDefault="004C654E" w:rsidP="004C654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l’Atelier de philosophie, animé par Emmanuel Philippon comptait 15</w:t>
      </w:r>
      <w:r w:rsidRPr="007C164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participants.</w:t>
      </w:r>
    </w:p>
    <w:p w14:paraId="072AE681" w14:textId="0DAA70D6" w:rsidR="0082694D" w:rsidRDefault="000945A1" w:rsidP="00CD33D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L’atelier de grec ancien animé par Lise </w:t>
      </w:r>
      <w:proofErr w:type="spellStart"/>
      <w:r>
        <w:rPr>
          <w:rFonts w:ascii="Comic Sans MS" w:hAnsi="Comic Sans MS"/>
          <w:sz w:val="24"/>
          <w:szCs w:val="24"/>
        </w:rPr>
        <w:t>Biscarat</w:t>
      </w:r>
      <w:proofErr w:type="spellEnd"/>
      <w:r>
        <w:rPr>
          <w:rFonts w:ascii="Comic Sans MS" w:hAnsi="Comic Sans MS"/>
          <w:sz w:val="24"/>
          <w:szCs w:val="24"/>
        </w:rPr>
        <w:t xml:space="preserve"> comptait </w:t>
      </w:r>
      <w:r w:rsidR="007C164B">
        <w:rPr>
          <w:rFonts w:ascii="Comic Sans MS" w:hAnsi="Comic Sans MS"/>
          <w:sz w:val="24"/>
          <w:szCs w:val="24"/>
        </w:rPr>
        <w:t xml:space="preserve">11 </w:t>
      </w:r>
      <w:r>
        <w:rPr>
          <w:rFonts w:ascii="Comic Sans MS" w:hAnsi="Comic Sans MS"/>
          <w:sz w:val="24"/>
          <w:szCs w:val="24"/>
        </w:rPr>
        <w:t>participants.</w:t>
      </w:r>
      <w:r w:rsidR="0009504F">
        <w:rPr>
          <w:rFonts w:ascii="Comic Sans MS" w:hAnsi="Comic Sans MS"/>
          <w:sz w:val="24"/>
          <w:szCs w:val="24"/>
        </w:rPr>
        <w:t xml:space="preserve"> </w:t>
      </w:r>
    </w:p>
    <w:p w14:paraId="46DB57F3" w14:textId="2CCF8029" w:rsidR="007C164B" w:rsidRDefault="007C164B" w:rsidP="007C164B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L’atelier de grec ancien débutant animé par Myriam </w:t>
      </w:r>
      <w:proofErr w:type="spellStart"/>
      <w:r>
        <w:rPr>
          <w:rFonts w:ascii="Comic Sans MS" w:hAnsi="Comic Sans MS"/>
          <w:sz w:val="24"/>
          <w:szCs w:val="24"/>
        </w:rPr>
        <w:t>Chardonny</w:t>
      </w:r>
      <w:proofErr w:type="spellEnd"/>
      <w:r>
        <w:rPr>
          <w:rFonts w:ascii="Comic Sans MS" w:hAnsi="Comic Sans MS"/>
          <w:sz w:val="24"/>
          <w:szCs w:val="24"/>
        </w:rPr>
        <w:t xml:space="preserve"> 11</w:t>
      </w:r>
      <w:r w:rsidR="00973612">
        <w:rPr>
          <w:rFonts w:ascii="Comic Sans MS" w:hAnsi="Comic Sans MS"/>
          <w:sz w:val="24"/>
          <w:szCs w:val="24"/>
        </w:rPr>
        <w:t xml:space="preserve"> </w:t>
      </w:r>
      <w:r w:rsidR="00973612">
        <w:rPr>
          <w:rFonts w:ascii="Comic Sans MS" w:hAnsi="Comic Sans MS"/>
          <w:sz w:val="24"/>
          <w:szCs w:val="24"/>
        </w:rPr>
        <w:t>participants</w:t>
      </w:r>
      <w:r w:rsidR="00973612">
        <w:rPr>
          <w:rFonts w:ascii="Comic Sans MS" w:hAnsi="Comic Sans MS"/>
          <w:sz w:val="24"/>
          <w:szCs w:val="24"/>
        </w:rPr>
        <w:t>.</w:t>
      </w:r>
    </w:p>
    <w:p w14:paraId="30CAB58A" w14:textId="03AE0AA7" w:rsidR="007C164B" w:rsidRDefault="007C164B" w:rsidP="007C164B">
      <w:pPr>
        <w:jc w:val="both"/>
        <w:rPr>
          <w:rFonts w:ascii="Comic Sans MS" w:hAnsi="Comic Sans MS"/>
          <w:sz w:val="24"/>
          <w:szCs w:val="24"/>
        </w:rPr>
      </w:pPr>
      <w:r w:rsidRPr="007C164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L’atelier de latin animé par Emilie Blondeau,8</w:t>
      </w:r>
      <w:r w:rsidRPr="007C164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participants.</w:t>
      </w:r>
    </w:p>
    <w:p w14:paraId="373171DB" w14:textId="6E65B620" w:rsidR="006131F1" w:rsidRDefault="006131F1" w:rsidP="00CD33D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Les ateliers ont bien fonctionné et donné satisfaction aux participants. Mais comme je l’ai annoncé à la présentation du programme de rentrée il n’y a plus que la philosophie qui continue dans le cadre de notre association. Lise </w:t>
      </w:r>
      <w:proofErr w:type="spellStart"/>
      <w:r>
        <w:rPr>
          <w:rFonts w:ascii="Comic Sans MS" w:hAnsi="Comic Sans MS"/>
          <w:sz w:val="24"/>
          <w:szCs w:val="24"/>
        </w:rPr>
        <w:t>Biscarat</w:t>
      </w:r>
      <w:proofErr w:type="spellEnd"/>
      <w:r>
        <w:rPr>
          <w:rFonts w:ascii="Comic Sans MS" w:hAnsi="Comic Sans MS"/>
          <w:sz w:val="24"/>
          <w:szCs w:val="24"/>
        </w:rPr>
        <w:t xml:space="preserve"> l’animatrice de l’atelier de grec depuis plus de 20 ans a créé une association « les langues pour tous » à partir de septembre, l</w:t>
      </w:r>
      <w:r w:rsidR="00FF0B95">
        <w:rPr>
          <w:rFonts w:ascii="Comic Sans MS" w:hAnsi="Comic Sans MS"/>
          <w:sz w:val="24"/>
          <w:szCs w:val="24"/>
        </w:rPr>
        <w:t>es participants qui le souhaitaient on</w:t>
      </w:r>
      <w:r w:rsidR="004C654E">
        <w:rPr>
          <w:rFonts w:ascii="Comic Sans MS" w:hAnsi="Comic Sans MS"/>
          <w:sz w:val="24"/>
          <w:szCs w:val="24"/>
        </w:rPr>
        <w:t>t donc</w:t>
      </w:r>
      <w:r w:rsidR="00FF0B95">
        <w:rPr>
          <w:rFonts w:ascii="Comic Sans MS" w:hAnsi="Comic Sans MS"/>
          <w:sz w:val="24"/>
          <w:szCs w:val="24"/>
        </w:rPr>
        <w:t xml:space="preserve"> continué les cours avec son association.</w:t>
      </w:r>
    </w:p>
    <w:p w14:paraId="29DFE55C" w14:textId="2F7481BB" w:rsidR="00EE4F58" w:rsidRDefault="005D6BBD" w:rsidP="00CD33D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Je reviens sur </w:t>
      </w:r>
      <w:r w:rsidR="0082694D">
        <w:rPr>
          <w:rFonts w:ascii="Comic Sans MS" w:hAnsi="Comic Sans MS"/>
          <w:sz w:val="24"/>
          <w:szCs w:val="24"/>
        </w:rPr>
        <w:t>l</w:t>
      </w:r>
      <w:r>
        <w:rPr>
          <w:rFonts w:ascii="Comic Sans MS" w:hAnsi="Comic Sans MS"/>
          <w:sz w:val="24"/>
          <w:szCs w:val="24"/>
        </w:rPr>
        <w:t>e</w:t>
      </w:r>
      <w:r w:rsidR="005E3E38">
        <w:rPr>
          <w:rFonts w:ascii="Comic Sans MS" w:hAnsi="Comic Sans MS"/>
          <w:sz w:val="24"/>
          <w:szCs w:val="24"/>
        </w:rPr>
        <w:t>s</w:t>
      </w:r>
      <w:r w:rsidR="0082694D">
        <w:rPr>
          <w:rFonts w:ascii="Comic Sans MS" w:hAnsi="Comic Sans MS"/>
          <w:sz w:val="24"/>
          <w:szCs w:val="24"/>
        </w:rPr>
        <w:t xml:space="preserve"> </w:t>
      </w:r>
      <w:r w:rsidR="00052A8C">
        <w:rPr>
          <w:rFonts w:ascii="Comic Sans MS" w:hAnsi="Comic Sans MS"/>
          <w:sz w:val="24"/>
          <w:szCs w:val="24"/>
        </w:rPr>
        <w:t>autres</w:t>
      </w:r>
      <w:r w:rsidR="006131F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activités </w:t>
      </w:r>
      <w:r w:rsidR="006131F1">
        <w:rPr>
          <w:rFonts w:ascii="Comic Sans MS" w:hAnsi="Comic Sans MS"/>
          <w:sz w:val="24"/>
          <w:szCs w:val="24"/>
        </w:rPr>
        <w:t xml:space="preserve">de </w:t>
      </w:r>
      <w:r>
        <w:rPr>
          <w:rFonts w:ascii="Comic Sans MS" w:hAnsi="Comic Sans MS"/>
          <w:sz w:val="24"/>
          <w:szCs w:val="24"/>
        </w:rPr>
        <w:t>202</w:t>
      </w:r>
      <w:r w:rsidR="007D3C85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>-202</w:t>
      </w:r>
      <w:r w:rsidR="007D3C85">
        <w:rPr>
          <w:rFonts w:ascii="Comic Sans MS" w:hAnsi="Comic Sans MS"/>
          <w:sz w:val="24"/>
          <w:szCs w:val="24"/>
        </w:rPr>
        <w:t>5</w:t>
      </w:r>
    </w:p>
    <w:p w14:paraId="46E153B6" w14:textId="0BB49A4B" w:rsidR="009D6F21" w:rsidRPr="00C5392C" w:rsidRDefault="00C5392C" w:rsidP="00C5392C">
      <w:pPr>
        <w:pStyle w:val="Paragraphedeliste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1- </w:t>
      </w:r>
      <w:r w:rsidR="00435A99" w:rsidRPr="00C5392C">
        <w:rPr>
          <w:rFonts w:ascii="Comic Sans MS" w:hAnsi="Comic Sans MS"/>
          <w:sz w:val="24"/>
          <w:szCs w:val="24"/>
          <w:u w:val="single"/>
        </w:rPr>
        <w:t>Un lundi particulier le 18 novembre</w:t>
      </w:r>
      <w:r w:rsidR="009D6F21" w:rsidRPr="00C5392C">
        <w:rPr>
          <w:rFonts w:ascii="Comic Sans MS" w:hAnsi="Comic Sans MS"/>
          <w:sz w:val="24"/>
          <w:szCs w:val="24"/>
        </w:rPr>
        <w:t>.</w:t>
      </w:r>
      <w:r w:rsidR="00435A99" w:rsidRPr="00C5392C">
        <w:rPr>
          <w:rFonts w:ascii="Comic Sans MS" w:hAnsi="Comic Sans MS"/>
          <w:sz w:val="24"/>
          <w:szCs w:val="24"/>
        </w:rPr>
        <w:t xml:space="preserve"> </w:t>
      </w:r>
    </w:p>
    <w:p w14:paraId="2443496B" w14:textId="77777777" w:rsidR="009D6F21" w:rsidRDefault="009D6F21" w:rsidP="009D6F21">
      <w:pPr>
        <w:jc w:val="both"/>
        <w:rPr>
          <w:rFonts w:ascii="Comic Sans MS" w:hAnsi="Comic Sans MS"/>
          <w:sz w:val="24"/>
          <w:szCs w:val="24"/>
        </w:rPr>
      </w:pPr>
      <w:r w:rsidRPr="009D6F21">
        <w:rPr>
          <w:rFonts w:ascii="Comic Sans MS" w:hAnsi="Comic Sans MS"/>
          <w:sz w:val="24"/>
          <w:szCs w:val="24"/>
        </w:rPr>
        <w:t>N</w:t>
      </w:r>
      <w:r w:rsidR="00435A99" w:rsidRPr="009D6F21">
        <w:rPr>
          <w:rFonts w:ascii="Comic Sans MS" w:hAnsi="Comic Sans MS"/>
          <w:sz w:val="24"/>
          <w:szCs w:val="24"/>
        </w:rPr>
        <w:t xml:space="preserve">ous avons </w:t>
      </w:r>
      <w:r w:rsidRPr="009D6F21">
        <w:rPr>
          <w:rFonts w:ascii="Comic Sans MS" w:hAnsi="Comic Sans MS"/>
          <w:sz w:val="24"/>
          <w:szCs w:val="24"/>
        </w:rPr>
        <w:t>accueilli</w:t>
      </w:r>
      <w:r w:rsidR="00435A99" w:rsidRPr="009D6F21">
        <w:rPr>
          <w:rFonts w:ascii="Comic Sans MS" w:hAnsi="Comic Sans MS"/>
          <w:sz w:val="24"/>
          <w:szCs w:val="24"/>
        </w:rPr>
        <w:t xml:space="preserve"> Jacques </w:t>
      </w:r>
      <w:proofErr w:type="spellStart"/>
      <w:r w:rsidR="00435A99" w:rsidRPr="009D6F21">
        <w:rPr>
          <w:rFonts w:ascii="Comic Sans MS" w:hAnsi="Comic Sans MS"/>
          <w:sz w:val="24"/>
          <w:szCs w:val="24"/>
        </w:rPr>
        <w:t>Mougenot</w:t>
      </w:r>
      <w:proofErr w:type="spellEnd"/>
      <w:r w:rsidRPr="009D6F21">
        <w:rPr>
          <w:rFonts w:ascii="Comic Sans MS" w:hAnsi="Comic Sans MS"/>
          <w:sz w:val="24"/>
          <w:szCs w:val="24"/>
        </w:rPr>
        <w:t>,</w:t>
      </w:r>
      <w:r w:rsidR="00435A99" w:rsidRPr="009D6F21">
        <w:rPr>
          <w:rFonts w:ascii="Comic Sans MS" w:hAnsi="Comic Sans MS"/>
          <w:sz w:val="24"/>
          <w:szCs w:val="24"/>
        </w:rPr>
        <w:t xml:space="preserve"> </w:t>
      </w:r>
      <w:r w:rsidRPr="009D6F21">
        <w:rPr>
          <w:rFonts w:ascii="Comic Sans MS" w:hAnsi="Comic Sans MS"/>
          <w:sz w:val="24"/>
          <w:szCs w:val="24"/>
        </w:rPr>
        <w:t xml:space="preserve"> Patrice </w:t>
      </w:r>
      <w:proofErr w:type="spellStart"/>
      <w:r w:rsidRPr="009D6F21">
        <w:rPr>
          <w:rFonts w:ascii="Comic Sans MS" w:hAnsi="Comic Sans MS"/>
          <w:sz w:val="24"/>
          <w:szCs w:val="24"/>
        </w:rPr>
        <w:t>Jania</w:t>
      </w:r>
      <w:proofErr w:type="spellEnd"/>
      <w:r w:rsidRPr="009D6F21">
        <w:rPr>
          <w:rFonts w:ascii="Comic Sans MS" w:hAnsi="Comic Sans MS"/>
          <w:sz w:val="24"/>
          <w:szCs w:val="24"/>
        </w:rPr>
        <w:t xml:space="preserve"> et </w:t>
      </w:r>
      <w:proofErr w:type="spellStart"/>
      <w:r w:rsidRPr="009D6F21">
        <w:rPr>
          <w:rFonts w:ascii="Comic Sans MS" w:hAnsi="Comic Sans MS"/>
          <w:sz w:val="24"/>
          <w:szCs w:val="24"/>
        </w:rPr>
        <w:t>Lindita</w:t>
      </w:r>
      <w:proofErr w:type="spellEnd"/>
      <w:r w:rsidRPr="009D6F21">
        <w:rPr>
          <w:rFonts w:ascii="Comic Sans MS" w:hAnsi="Comic Sans MS"/>
          <w:sz w:val="24"/>
          <w:szCs w:val="24"/>
        </w:rPr>
        <w:t xml:space="preserve"> pour célébr</w:t>
      </w:r>
      <w:r>
        <w:rPr>
          <w:rFonts w:ascii="Comic Sans MS" w:hAnsi="Comic Sans MS"/>
          <w:sz w:val="24"/>
          <w:szCs w:val="24"/>
        </w:rPr>
        <w:t>er</w:t>
      </w:r>
      <w:r w:rsidRPr="009D6F21">
        <w:rPr>
          <w:rFonts w:ascii="Comic Sans MS" w:hAnsi="Comic Sans MS"/>
          <w:sz w:val="24"/>
          <w:szCs w:val="24"/>
        </w:rPr>
        <w:t xml:space="preserve"> le 35eme anniversaire de votre association</w:t>
      </w:r>
      <w:r>
        <w:rPr>
          <w:rFonts w:ascii="Comic Sans MS" w:hAnsi="Comic Sans MS"/>
          <w:sz w:val="24"/>
          <w:szCs w:val="24"/>
        </w:rPr>
        <w:t xml:space="preserve">. </w:t>
      </w:r>
    </w:p>
    <w:p w14:paraId="32D1DBDC" w14:textId="205B9B75" w:rsidR="006F335A" w:rsidRDefault="006F335A" w:rsidP="009D6F2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Une soirée culturelle et festive pour </w:t>
      </w:r>
      <w:r w:rsidR="00512C17">
        <w:rPr>
          <w:rFonts w:ascii="Comic Sans MS" w:hAnsi="Comic Sans MS"/>
          <w:sz w:val="24"/>
          <w:szCs w:val="24"/>
        </w:rPr>
        <w:t xml:space="preserve">180 adhérents qui avaient répondu présent à cette soirée </w:t>
      </w:r>
      <w:r w:rsidR="004C654E">
        <w:rPr>
          <w:rFonts w:ascii="Comic Sans MS" w:hAnsi="Comic Sans MS"/>
          <w:sz w:val="24"/>
          <w:szCs w:val="24"/>
        </w:rPr>
        <w:t>anniversaire</w:t>
      </w:r>
      <w:r w:rsidR="00512C17">
        <w:rPr>
          <w:rFonts w:ascii="Comic Sans MS" w:hAnsi="Comic Sans MS"/>
          <w:sz w:val="24"/>
          <w:szCs w:val="24"/>
        </w:rPr>
        <w:t>.</w:t>
      </w:r>
    </w:p>
    <w:p w14:paraId="169DCC19" w14:textId="1640090D" w:rsidR="007C4810" w:rsidRDefault="00654B35" w:rsidP="00C5392C">
      <w:pPr>
        <w:ind w:firstLine="708"/>
        <w:jc w:val="both"/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>2 -</w:t>
      </w:r>
      <w:r w:rsidRPr="00460912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 xml:space="preserve">Stage </w:t>
      </w:r>
      <w:r w:rsidR="007D3C85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 xml:space="preserve">littérature </w:t>
      </w:r>
      <w:r w:rsidR="0013676F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du</w:t>
      </w:r>
      <w: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</w:t>
      </w:r>
      <w:r w:rsidR="007D3C8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24 mars</w:t>
      </w:r>
      <w: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</w:t>
      </w:r>
      <w:r w:rsidR="0013676F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qu’</w:t>
      </w:r>
      <w:r w:rsidR="007D3C8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Agnès Renard </w:t>
      </w:r>
      <w:r w:rsidR="0013676F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devait </w:t>
      </w:r>
      <w:r w:rsidR="0071773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animer</w:t>
      </w:r>
      <w:r w:rsidR="0013676F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a malheureusement été annulé pour raison de santé. Il y avait 22 participants inscrits </w:t>
      </w:r>
      <w:r w:rsidR="0071773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à</w:t>
      </w:r>
      <w:r w:rsidR="0013676F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cette journée </w:t>
      </w:r>
      <w:r w:rsidR="007C4810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autour de l’œuvre </w:t>
      </w:r>
      <w:r w:rsidR="007D3C8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Georges Sand</w:t>
      </w:r>
      <w:r w:rsidR="00C86DAA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. </w:t>
      </w:r>
    </w:p>
    <w:p w14:paraId="0F21661D" w14:textId="77777777" w:rsidR="00973612" w:rsidRDefault="00973612" w:rsidP="00C5392C">
      <w:pPr>
        <w:ind w:firstLine="708"/>
        <w:jc w:val="both"/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</w:p>
    <w:p w14:paraId="1533131F" w14:textId="77777777" w:rsidR="00394FC4" w:rsidRDefault="00394FC4" w:rsidP="007D3C85">
      <w:pPr>
        <w:jc w:val="both"/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</w:p>
    <w:p w14:paraId="30C333AC" w14:textId="075BB7C8" w:rsidR="00642411" w:rsidRDefault="00C5392C" w:rsidP="00C5392C">
      <w:pPr>
        <w:ind w:firstLine="708"/>
        <w:jc w:val="both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lastRenderedPageBreak/>
        <w:t>3 -</w:t>
      </w:r>
      <w:r w:rsidR="00642411" w:rsidRPr="00314430">
        <w:rPr>
          <w:rFonts w:ascii="Comic Sans MS" w:hAnsi="Comic Sans MS"/>
          <w:sz w:val="24"/>
          <w:szCs w:val="24"/>
          <w:u w:val="single"/>
        </w:rPr>
        <w:t>Sorties</w:t>
      </w:r>
      <w:r w:rsidR="00314430" w:rsidRPr="00314430">
        <w:rPr>
          <w:rFonts w:ascii="Comic Sans MS" w:hAnsi="Comic Sans MS"/>
          <w:sz w:val="24"/>
          <w:szCs w:val="24"/>
          <w:u w:val="single"/>
        </w:rPr>
        <w:t xml:space="preserve"> du Prog 7</w:t>
      </w:r>
      <w:r w:rsidR="007D3C85">
        <w:rPr>
          <w:rFonts w:ascii="Comic Sans MS" w:hAnsi="Comic Sans MS"/>
          <w:sz w:val="24"/>
          <w:szCs w:val="24"/>
          <w:u w:val="single"/>
        </w:rPr>
        <w:t>4</w:t>
      </w:r>
      <w:r w:rsidR="0082694D">
        <w:rPr>
          <w:rFonts w:ascii="Comic Sans MS" w:hAnsi="Comic Sans MS"/>
          <w:sz w:val="24"/>
          <w:szCs w:val="24"/>
          <w:u w:val="single"/>
        </w:rPr>
        <w:t xml:space="preserve"> </w:t>
      </w:r>
      <w:r w:rsidR="00C61A63">
        <w:rPr>
          <w:rFonts w:ascii="Comic Sans MS" w:hAnsi="Comic Sans MS"/>
          <w:sz w:val="24"/>
          <w:szCs w:val="24"/>
          <w:u w:val="single"/>
        </w:rPr>
        <w:t>à</w:t>
      </w:r>
      <w:r w:rsidR="0082694D">
        <w:rPr>
          <w:rFonts w:ascii="Comic Sans MS" w:hAnsi="Comic Sans MS"/>
          <w:sz w:val="24"/>
          <w:szCs w:val="24"/>
          <w:u w:val="single"/>
        </w:rPr>
        <w:t xml:space="preserve"> l’automne dernier</w:t>
      </w:r>
    </w:p>
    <w:p w14:paraId="159A3C89" w14:textId="1C0F10F2" w:rsidR="000B0064" w:rsidRPr="00973612" w:rsidRDefault="000B3C31" w:rsidP="00973612">
      <w:pPr>
        <w:pStyle w:val="Paragraphedeliste"/>
        <w:numPr>
          <w:ilvl w:val="0"/>
          <w:numId w:val="11"/>
        </w:numPr>
        <w:jc w:val="both"/>
        <w:rPr>
          <w:rFonts w:ascii="Comic Sans MS" w:hAnsi="Comic Sans MS"/>
          <w:sz w:val="24"/>
          <w:szCs w:val="24"/>
        </w:rPr>
      </w:pPr>
      <w:r w:rsidRPr="00973612">
        <w:rPr>
          <w:rFonts w:ascii="Comic Sans MS" w:hAnsi="Comic Sans MS"/>
          <w:sz w:val="24"/>
          <w:szCs w:val="24"/>
        </w:rPr>
        <w:t xml:space="preserve">Le 19 septembre Barjac et </w:t>
      </w:r>
      <w:proofErr w:type="spellStart"/>
      <w:r w:rsidRPr="00973612">
        <w:rPr>
          <w:rFonts w:ascii="Comic Sans MS" w:hAnsi="Comic Sans MS"/>
          <w:sz w:val="24"/>
          <w:szCs w:val="24"/>
        </w:rPr>
        <w:t>Uzes</w:t>
      </w:r>
      <w:proofErr w:type="spellEnd"/>
      <w:r w:rsidRPr="00973612">
        <w:rPr>
          <w:rFonts w:ascii="Comic Sans MS" w:hAnsi="Comic Sans MS"/>
          <w:sz w:val="24"/>
          <w:szCs w:val="24"/>
        </w:rPr>
        <w:t> </w:t>
      </w:r>
    </w:p>
    <w:p w14:paraId="3D12A9AD" w14:textId="58162EC8" w:rsidR="00E907AC" w:rsidRPr="00973612" w:rsidRDefault="00BC6389" w:rsidP="00973612">
      <w:pPr>
        <w:pStyle w:val="Paragraphedeliste"/>
        <w:numPr>
          <w:ilvl w:val="0"/>
          <w:numId w:val="11"/>
        </w:numPr>
        <w:jc w:val="both"/>
        <w:rPr>
          <w:rFonts w:ascii="Comic Sans MS" w:hAnsi="Comic Sans MS"/>
          <w:sz w:val="24"/>
          <w:szCs w:val="24"/>
        </w:rPr>
      </w:pPr>
      <w:r w:rsidRPr="00973612">
        <w:rPr>
          <w:rFonts w:ascii="Comic Sans MS" w:hAnsi="Comic Sans MS"/>
          <w:sz w:val="24"/>
          <w:szCs w:val="24"/>
        </w:rPr>
        <w:t>Le</w:t>
      </w:r>
      <w:r w:rsidR="008730BB" w:rsidRPr="00973612">
        <w:rPr>
          <w:rFonts w:ascii="Comic Sans MS" w:hAnsi="Comic Sans MS"/>
          <w:sz w:val="24"/>
          <w:szCs w:val="24"/>
        </w:rPr>
        <w:t xml:space="preserve"> 17 octobre </w:t>
      </w:r>
      <w:r w:rsidR="00FD75ED" w:rsidRPr="00973612">
        <w:rPr>
          <w:rFonts w:ascii="Comic Sans MS" w:hAnsi="Comic Sans MS"/>
          <w:sz w:val="24"/>
          <w:szCs w:val="24"/>
        </w:rPr>
        <w:t xml:space="preserve">Une journée à Pont St Esprit et Bagnols sur </w:t>
      </w:r>
      <w:proofErr w:type="spellStart"/>
      <w:r w:rsidR="00FD75ED" w:rsidRPr="00973612">
        <w:rPr>
          <w:rFonts w:ascii="Comic Sans MS" w:hAnsi="Comic Sans MS"/>
          <w:sz w:val="24"/>
          <w:szCs w:val="24"/>
        </w:rPr>
        <w:t>Ceze</w:t>
      </w:r>
      <w:proofErr w:type="spellEnd"/>
    </w:p>
    <w:p w14:paraId="542B0B5C" w14:textId="5776FB28" w:rsidR="00115130" w:rsidRDefault="00C5392C" w:rsidP="00C5392C">
      <w:pPr>
        <w:ind w:firstLine="708"/>
        <w:jc w:val="both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4-</w:t>
      </w:r>
      <w:r w:rsidR="00115130" w:rsidRPr="00314430">
        <w:rPr>
          <w:rFonts w:ascii="Comic Sans MS" w:hAnsi="Comic Sans MS"/>
          <w:sz w:val="24"/>
          <w:szCs w:val="24"/>
          <w:u w:val="single"/>
        </w:rPr>
        <w:t>Sorties du Prog 7</w:t>
      </w:r>
      <w:r w:rsidR="007D3C85">
        <w:rPr>
          <w:rFonts w:ascii="Comic Sans MS" w:hAnsi="Comic Sans MS"/>
          <w:sz w:val="24"/>
          <w:szCs w:val="24"/>
          <w:u w:val="single"/>
        </w:rPr>
        <w:t>5</w:t>
      </w:r>
      <w:r w:rsidR="00C86DAA">
        <w:rPr>
          <w:rFonts w:ascii="Comic Sans MS" w:hAnsi="Comic Sans MS"/>
          <w:sz w:val="24"/>
          <w:szCs w:val="24"/>
          <w:u w:val="single"/>
        </w:rPr>
        <w:t> </w:t>
      </w:r>
      <w:r w:rsidR="008A0B59">
        <w:rPr>
          <w:rFonts w:ascii="Comic Sans MS" w:hAnsi="Comic Sans MS"/>
          <w:sz w:val="24"/>
          <w:szCs w:val="24"/>
          <w:u w:val="single"/>
        </w:rPr>
        <w:t>du 1</w:t>
      </w:r>
      <w:r w:rsidR="008A0B59" w:rsidRPr="008A0B59">
        <w:rPr>
          <w:rFonts w:ascii="Comic Sans MS" w:hAnsi="Comic Sans MS"/>
          <w:sz w:val="24"/>
          <w:szCs w:val="24"/>
          <w:u w:val="single"/>
          <w:vertAlign w:val="superscript"/>
        </w:rPr>
        <w:t>er</w:t>
      </w:r>
      <w:r w:rsidR="008A0B59">
        <w:rPr>
          <w:rFonts w:ascii="Comic Sans MS" w:hAnsi="Comic Sans MS"/>
          <w:sz w:val="24"/>
          <w:szCs w:val="24"/>
          <w:u w:val="single"/>
        </w:rPr>
        <w:t xml:space="preserve"> semestre 2025</w:t>
      </w:r>
      <w:r w:rsidR="007D3C85">
        <w:rPr>
          <w:rFonts w:ascii="Comic Sans MS" w:hAnsi="Comic Sans MS"/>
          <w:sz w:val="24"/>
          <w:szCs w:val="24"/>
          <w:u w:val="single"/>
        </w:rPr>
        <w:t> :</w:t>
      </w:r>
    </w:p>
    <w:p w14:paraId="22E11FF4" w14:textId="50AF0DC7" w:rsidR="0013676F" w:rsidRPr="00973612" w:rsidRDefault="002523C1" w:rsidP="00973612">
      <w:pPr>
        <w:pStyle w:val="Paragraphedeliste"/>
        <w:numPr>
          <w:ilvl w:val="0"/>
          <w:numId w:val="11"/>
        </w:numPr>
        <w:jc w:val="both"/>
        <w:rPr>
          <w:rFonts w:ascii="Comic Sans MS" w:hAnsi="Comic Sans MS"/>
          <w:sz w:val="24"/>
          <w:szCs w:val="24"/>
        </w:rPr>
      </w:pPr>
      <w:r w:rsidRPr="00973612">
        <w:rPr>
          <w:rFonts w:ascii="Comic Sans MS" w:hAnsi="Comic Sans MS"/>
          <w:sz w:val="24"/>
          <w:szCs w:val="24"/>
        </w:rPr>
        <w:t>Le 30 janvier</w:t>
      </w:r>
      <w:r w:rsidR="0013676F" w:rsidRPr="00973612">
        <w:rPr>
          <w:rFonts w:ascii="Comic Sans MS" w:hAnsi="Comic Sans MS"/>
          <w:sz w:val="24"/>
          <w:szCs w:val="24"/>
        </w:rPr>
        <w:t xml:space="preserve"> </w:t>
      </w:r>
      <w:r w:rsidRPr="00973612">
        <w:rPr>
          <w:rFonts w:ascii="Comic Sans MS" w:hAnsi="Comic Sans MS"/>
          <w:sz w:val="24"/>
          <w:szCs w:val="24"/>
        </w:rPr>
        <w:t>Une journée</w:t>
      </w:r>
      <w:r w:rsidR="008A0B59" w:rsidRPr="00973612">
        <w:rPr>
          <w:rFonts w:ascii="Comic Sans MS" w:hAnsi="Comic Sans MS"/>
          <w:sz w:val="24"/>
          <w:szCs w:val="24"/>
        </w:rPr>
        <w:t xml:space="preserve"> </w:t>
      </w:r>
      <w:r w:rsidRPr="00973612">
        <w:rPr>
          <w:rFonts w:ascii="Comic Sans MS" w:hAnsi="Comic Sans MS"/>
          <w:sz w:val="24"/>
          <w:szCs w:val="24"/>
        </w:rPr>
        <w:t>complète au Musée des confluences à Lyon.</w:t>
      </w:r>
    </w:p>
    <w:p w14:paraId="5D28D5BD" w14:textId="5CFAB794" w:rsidR="002523C1" w:rsidRDefault="002523C1" w:rsidP="00115130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 expositions en visite guidées et les exposition permanentes en visite libre.</w:t>
      </w:r>
    </w:p>
    <w:p w14:paraId="255C8366" w14:textId="25284645" w:rsidR="007D3C85" w:rsidRPr="00973612" w:rsidRDefault="00776597" w:rsidP="00973612">
      <w:pPr>
        <w:pStyle w:val="Paragraphedeliste"/>
        <w:numPr>
          <w:ilvl w:val="0"/>
          <w:numId w:val="11"/>
        </w:numPr>
        <w:rPr>
          <w:rFonts w:ascii="Comic Sans MS" w:hAnsi="Comic Sans MS"/>
          <w:sz w:val="24"/>
          <w:szCs w:val="24"/>
          <w:u w:val="single"/>
        </w:rPr>
      </w:pPr>
      <w:r w:rsidRPr="00973612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3 visites </w:t>
      </w:r>
      <w:r w:rsidR="004D2401" w:rsidRPr="00973612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Le 20 mars à </w:t>
      </w:r>
      <w:r w:rsidR="0013676F" w:rsidRPr="00973612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Avignon :</w:t>
      </w:r>
      <w:r w:rsidR="00483406" w:rsidRPr="00973612">
        <w:rPr>
          <w:rFonts w:asciiTheme="majorHAnsi" w:hAnsiTheme="majorHAnsi" w:cstheme="majorHAnsi"/>
          <w:sz w:val="28"/>
          <w:szCs w:val="28"/>
        </w:rPr>
        <w:t xml:space="preserve"> </w:t>
      </w:r>
      <w:r w:rsidR="004D2401" w:rsidRPr="00973612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Nous commençons la journée au Musée </w:t>
      </w:r>
      <w:proofErr w:type="spellStart"/>
      <w:r w:rsidR="004D2401" w:rsidRPr="00973612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Angladon</w:t>
      </w:r>
      <w:proofErr w:type="spellEnd"/>
      <w:r w:rsidR="004D2401" w:rsidRPr="00973612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, </w:t>
      </w:r>
      <w:r w:rsidR="00973612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puis</w:t>
      </w:r>
      <w:r w:rsidR="009A7AB5" w:rsidRPr="00973612">
        <w:rPr>
          <w:rFonts w:ascii="Comic Sans MS" w:hAnsi="Comic Sans MS"/>
          <w:sz w:val="24"/>
          <w:szCs w:val="24"/>
        </w:rPr>
        <w:t xml:space="preserve"> visite libre de la collection </w:t>
      </w:r>
      <w:r w:rsidR="00483406" w:rsidRPr="00973612">
        <w:rPr>
          <w:rFonts w:ascii="Comic Sans MS" w:hAnsi="Comic Sans MS"/>
          <w:sz w:val="24"/>
          <w:szCs w:val="24"/>
        </w:rPr>
        <w:t xml:space="preserve">Lambert </w:t>
      </w:r>
      <w:r w:rsidR="00973612">
        <w:rPr>
          <w:rFonts w:ascii="Comic Sans MS" w:hAnsi="Comic Sans MS"/>
          <w:sz w:val="24"/>
          <w:szCs w:val="24"/>
        </w:rPr>
        <w:t xml:space="preserve">et </w:t>
      </w:r>
      <w:r w:rsidR="009A7AB5" w:rsidRPr="00973612">
        <w:rPr>
          <w:rFonts w:ascii="Comic Sans MS" w:hAnsi="Comic Sans MS"/>
          <w:sz w:val="24"/>
          <w:szCs w:val="24"/>
        </w:rPr>
        <w:t>3eme visite de la journée , le Cloitre St Louis</w:t>
      </w:r>
      <w:r w:rsidR="00BC6389" w:rsidRPr="00973612">
        <w:rPr>
          <w:rFonts w:ascii="Comic Sans MS" w:hAnsi="Comic Sans MS"/>
          <w:sz w:val="24"/>
          <w:szCs w:val="24"/>
        </w:rPr>
        <w:t>.</w:t>
      </w:r>
      <w:r w:rsidR="009A7AB5" w:rsidRPr="00973612">
        <w:rPr>
          <w:rFonts w:ascii="Comic Sans MS" w:hAnsi="Comic Sans MS"/>
          <w:sz w:val="24"/>
          <w:szCs w:val="24"/>
        </w:rPr>
        <w:t xml:space="preserve"> </w:t>
      </w:r>
    </w:p>
    <w:p w14:paraId="70359E90" w14:textId="6062A646" w:rsidR="00E907AC" w:rsidRPr="00973612" w:rsidRDefault="00BC6389" w:rsidP="00973612">
      <w:pPr>
        <w:pStyle w:val="Paragraphedeliste"/>
        <w:numPr>
          <w:ilvl w:val="0"/>
          <w:numId w:val="11"/>
        </w:numPr>
        <w:jc w:val="both"/>
        <w:rPr>
          <w:rFonts w:ascii="Comic Sans MS" w:hAnsi="Comic Sans MS"/>
          <w:sz w:val="24"/>
          <w:szCs w:val="24"/>
        </w:rPr>
      </w:pPr>
      <w:r w:rsidRPr="00973612">
        <w:rPr>
          <w:rFonts w:ascii="Comic Sans MS" w:hAnsi="Comic Sans MS"/>
          <w:sz w:val="24"/>
          <w:szCs w:val="24"/>
        </w:rPr>
        <w:t>Le</w:t>
      </w:r>
      <w:r w:rsidR="00AF6D4F" w:rsidRPr="00973612">
        <w:rPr>
          <w:rFonts w:ascii="Comic Sans MS" w:hAnsi="Comic Sans MS"/>
          <w:sz w:val="24"/>
          <w:szCs w:val="24"/>
        </w:rPr>
        <w:t xml:space="preserve"> 13 mai la </w:t>
      </w:r>
      <w:r w:rsidR="00C86DAA" w:rsidRPr="00973612">
        <w:rPr>
          <w:rFonts w:ascii="Comic Sans MS" w:hAnsi="Comic Sans MS"/>
          <w:sz w:val="24"/>
          <w:szCs w:val="24"/>
        </w:rPr>
        <w:t xml:space="preserve">Sortie nature à </w:t>
      </w:r>
      <w:r w:rsidR="00040140" w:rsidRPr="00973612">
        <w:rPr>
          <w:rFonts w:ascii="Comic Sans MS" w:hAnsi="Comic Sans MS"/>
          <w:sz w:val="24"/>
          <w:szCs w:val="24"/>
        </w:rPr>
        <w:t>Sablières :</w:t>
      </w:r>
      <w:r w:rsidR="00F93F42" w:rsidRPr="00973612">
        <w:rPr>
          <w:rFonts w:ascii="Comic Sans MS" w:hAnsi="Comic Sans MS"/>
          <w:sz w:val="24"/>
          <w:szCs w:val="24"/>
        </w:rPr>
        <w:t xml:space="preserve"> </w:t>
      </w:r>
      <w:r w:rsidR="00040140" w:rsidRPr="00973612">
        <w:rPr>
          <w:rFonts w:ascii="Comic Sans MS" w:hAnsi="Comic Sans MS"/>
          <w:sz w:val="24"/>
          <w:szCs w:val="24"/>
        </w:rPr>
        <w:t xml:space="preserve">16 marcheurs se sont retrouvés à Sablières pour une belle journée accompagnée par Olivier </w:t>
      </w:r>
      <w:proofErr w:type="spellStart"/>
      <w:r w:rsidR="00040140" w:rsidRPr="00973612">
        <w:rPr>
          <w:rFonts w:ascii="Comic Sans MS" w:hAnsi="Comic Sans MS"/>
          <w:sz w:val="24"/>
          <w:szCs w:val="24"/>
        </w:rPr>
        <w:t>Peyronnel</w:t>
      </w:r>
      <w:proofErr w:type="spellEnd"/>
      <w:r w:rsidRPr="00973612">
        <w:rPr>
          <w:rFonts w:ascii="Comic Sans MS" w:hAnsi="Comic Sans MS"/>
          <w:sz w:val="24"/>
          <w:szCs w:val="24"/>
        </w:rPr>
        <w:t>.</w:t>
      </w:r>
    </w:p>
    <w:p w14:paraId="4DF2277B" w14:textId="50687F25" w:rsidR="00882998" w:rsidRPr="00973612" w:rsidRDefault="00AF6D4F" w:rsidP="00973612">
      <w:pPr>
        <w:pStyle w:val="Paragraphedeliste"/>
        <w:numPr>
          <w:ilvl w:val="0"/>
          <w:numId w:val="11"/>
        </w:numPr>
        <w:jc w:val="both"/>
        <w:rPr>
          <w:rFonts w:ascii="Comic Sans MS" w:hAnsi="Comic Sans MS"/>
          <w:sz w:val="24"/>
          <w:szCs w:val="24"/>
        </w:rPr>
      </w:pPr>
      <w:r w:rsidRPr="00973612">
        <w:rPr>
          <w:rFonts w:ascii="Comic Sans MS" w:hAnsi="Comic Sans MS"/>
          <w:sz w:val="24"/>
          <w:szCs w:val="24"/>
        </w:rPr>
        <w:t xml:space="preserve">Le 3 juin le </w:t>
      </w:r>
      <w:r w:rsidR="0013676F" w:rsidRPr="00973612">
        <w:rPr>
          <w:rFonts w:ascii="Comic Sans MS" w:hAnsi="Comic Sans MS"/>
          <w:sz w:val="24"/>
          <w:szCs w:val="24"/>
        </w:rPr>
        <w:t>Vercors</w:t>
      </w:r>
      <w:r w:rsidR="00F43BC1" w:rsidRPr="00973612">
        <w:rPr>
          <w:rFonts w:ascii="Comic Sans MS" w:hAnsi="Comic Sans MS"/>
          <w:sz w:val="24"/>
          <w:szCs w:val="24"/>
        </w:rPr>
        <w:t> :</w:t>
      </w:r>
      <w:r w:rsidR="00973612">
        <w:rPr>
          <w:rFonts w:ascii="Comic Sans MS" w:hAnsi="Comic Sans MS"/>
          <w:sz w:val="24"/>
          <w:szCs w:val="24"/>
        </w:rPr>
        <w:t xml:space="preserve"> </w:t>
      </w:r>
      <w:r w:rsidR="000248C0" w:rsidRPr="00973612">
        <w:rPr>
          <w:rFonts w:ascii="Comic Sans MS" w:hAnsi="Comic Sans MS"/>
          <w:sz w:val="24"/>
          <w:szCs w:val="24"/>
        </w:rPr>
        <w:t xml:space="preserve">St Antoine l’Abbaye, visite de l’abbaye et </w:t>
      </w:r>
      <w:r w:rsidR="00BC6389" w:rsidRPr="00973612">
        <w:rPr>
          <w:rFonts w:ascii="Comic Sans MS" w:hAnsi="Comic Sans MS"/>
          <w:sz w:val="24"/>
          <w:szCs w:val="24"/>
        </w:rPr>
        <w:t>du</w:t>
      </w:r>
      <w:r w:rsidR="000248C0" w:rsidRPr="00973612">
        <w:rPr>
          <w:rFonts w:ascii="Comic Sans MS" w:hAnsi="Comic Sans MS"/>
          <w:sz w:val="24"/>
          <w:szCs w:val="24"/>
        </w:rPr>
        <w:t xml:space="preserve"> village médiéval.</w:t>
      </w:r>
      <w:r w:rsidR="00DB6377" w:rsidRPr="00973612">
        <w:rPr>
          <w:rFonts w:ascii="Comic Sans MS" w:hAnsi="Comic Sans MS"/>
          <w:sz w:val="24"/>
          <w:szCs w:val="24"/>
        </w:rPr>
        <w:t xml:space="preserve"> </w:t>
      </w:r>
      <w:r w:rsidR="00F93F42" w:rsidRPr="00973612">
        <w:rPr>
          <w:rFonts w:ascii="Comic Sans MS" w:hAnsi="Comic Sans MS"/>
          <w:sz w:val="24"/>
          <w:szCs w:val="24"/>
        </w:rPr>
        <w:t>Puis l</w:t>
      </w:r>
      <w:r w:rsidR="00BC6389" w:rsidRPr="00973612">
        <w:rPr>
          <w:rFonts w:ascii="Comic Sans MS" w:hAnsi="Comic Sans MS"/>
          <w:sz w:val="24"/>
          <w:szCs w:val="24"/>
        </w:rPr>
        <w:t xml:space="preserve">e </w:t>
      </w:r>
      <w:r w:rsidR="007D3901" w:rsidRPr="00973612">
        <w:rPr>
          <w:rFonts w:ascii="Comic Sans MS" w:hAnsi="Comic Sans MS"/>
          <w:sz w:val="24"/>
          <w:szCs w:val="24"/>
        </w:rPr>
        <w:t>village de</w:t>
      </w:r>
      <w:r w:rsidR="000248C0" w:rsidRPr="00973612">
        <w:rPr>
          <w:rFonts w:ascii="Comic Sans MS" w:hAnsi="Comic Sans MS"/>
          <w:sz w:val="24"/>
          <w:szCs w:val="24"/>
        </w:rPr>
        <w:t xml:space="preserve"> </w:t>
      </w:r>
      <w:r w:rsidR="00F43BC1" w:rsidRPr="00973612">
        <w:rPr>
          <w:rFonts w:ascii="Comic Sans MS" w:hAnsi="Comic Sans MS"/>
          <w:sz w:val="24"/>
          <w:szCs w:val="24"/>
        </w:rPr>
        <w:t>Pont en Royans</w:t>
      </w:r>
      <w:r w:rsidR="007D3901" w:rsidRPr="00973612">
        <w:rPr>
          <w:rFonts w:ascii="Comic Sans MS" w:hAnsi="Comic Sans MS"/>
          <w:sz w:val="24"/>
          <w:szCs w:val="24"/>
        </w:rPr>
        <w:t xml:space="preserve">. Un village </w:t>
      </w:r>
      <w:r w:rsidR="00B96B8C" w:rsidRPr="00973612">
        <w:rPr>
          <w:rFonts w:ascii="Comic Sans MS" w:hAnsi="Comic Sans MS"/>
          <w:sz w:val="24"/>
          <w:szCs w:val="24"/>
        </w:rPr>
        <w:t xml:space="preserve">pittoresque </w:t>
      </w:r>
      <w:r w:rsidR="007D3901" w:rsidRPr="00973612">
        <w:rPr>
          <w:rFonts w:ascii="Comic Sans MS" w:hAnsi="Comic Sans MS"/>
          <w:sz w:val="24"/>
          <w:szCs w:val="24"/>
        </w:rPr>
        <w:t xml:space="preserve">où l’eau façonne le paysage et l’histoire. </w:t>
      </w:r>
      <w:r w:rsidR="00DB6377" w:rsidRPr="00973612">
        <w:rPr>
          <w:rFonts w:ascii="Comic Sans MS" w:hAnsi="Comic Sans MS"/>
          <w:sz w:val="24"/>
          <w:szCs w:val="24"/>
        </w:rPr>
        <w:t>Cett</w:t>
      </w:r>
      <w:r w:rsidR="00040140" w:rsidRPr="00973612">
        <w:rPr>
          <w:rFonts w:ascii="Comic Sans MS" w:hAnsi="Comic Sans MS"/>
          <w:sz w:val="24"/>
          <w:szCs w:val="24"/>
        </w:rPr>
        <w:t>e</w:t>
      </w:r>
      <w:r w:rsidR="00DB6377" w:rsidRPr="00973612">
        <w:rPr>
          <w:rFonts w:ascii="Comic Sans MS" w:hAnsi="Comic Sans MS"/>
          <w:sz w:val="24"/>
          <w:szCs w:val="24"/>
        </w:rPr>
        <w:t xml:space="preserve"> journée d’histoire, d’architecture et d’approche de la problématique de l’eau a </w:t>
      </w:r>
      <w:r w:rsidR="00040140" w:rsidRPr="00973612">
        <w:rPr>
          <w:rFonts w:ascii="Comic Sans MS" w:hAnsi="Comic Sans MS"/>
          <w:sz w:val="24"/>
          <w:szCs w:val="24"/>
        </w:rPr>
        <w:t>clôturé</w:t>
      </w:r>
      <w:r w:rsidR="00DB6377" w:rsidRPr="00973612">
        <w:rPr>
          <w:rFonts w:ascii="Comic Sans MS" w:hAnsi="Comic Sans MS"/>
          <w:sz w:val="24"/>
          <w:szCs w:val="24"/>
        </w:rPr>
        <w:t xml:space="preserve"> le programme.</w:t>
      </w:r>
    </w:p>
    <w:p w14:paraId="239AA83A" w14:textId="441B228A" w:rsidR="001A526E" w:rsidRPr="00D73DD7" w:rsidRDefault="00066F7E" w:rsidP="007D546B">
      <w:pPr>
        <w:jc w:val="both"/>
        <w:rPr>
          <w:rFonts w:ascii="Comic Sans MS" w:hAnsi="Comic Sans MS"/>
          <w:sz w:val="40"/>
          <w:szCs w:val="40"/>
          <w:u w:val="single"/>
        </w:rPr>
      </w:pPr>
      <w:r w:rsidRPr="00066F7E">
        <w:rPr>
          <w:rFonts w:ascii="Comic Sans MS" w:hAnsi="Comic Sans MS"/>
          <w:sz w:val="24"/>
          <w:szCs w:val="24"/>
        </w:rPr>
        <w:t>Nous passons au 2eme point</w:t>
      </w:r>
      <w:r>
        <w:rPr>
          <w:rFonts w:ascii="Comic Sans MS" w:hAnsi="Comic Sans MS"/>
          <w:sz w:val="40"/>
          <w:szCs w:val="40"/>
          <w:u w:val="single"/>
        </w:rPr>
        <w:t xml:space="preserve"> </w:t>
      </w:r>
      <w:r w:rsidR="001A0DF5" w:rsidRPr="00D73DD7">
        <w:rPr>
          <w:rFonts w:ascii="Comic Sans MS" w:hAnsi="Comic Sans MS"/>
          <w:sz w:val="40"/>
          <w:szCs w:val="40"/>
          <w:u w:val="single"/>
        </w:rPr>
        <w:t xml:space="preserve"> </w:t>
      </w:r>
      <w:r>
        <w:rPr>
          <w:rFonts w:ascii="Comic Sans MS" w:hAnsi="Comic Sans MS"/>
          <w:sz w:val="40"/>
          <w:szCs w:val="40"/>
          <w:u w:val="single"/>
        </w:rPr>
        <w:t>le</w:t>
      </w:r>
      <w:r w:rsidR="001A0DF5" w:rsidRPr="00D73DD7">
        <w:rPr>
          <w:rFonts w:ascii="Comic Sans MS" w:hAnsi="Comic Sans MS"/>
          <w:sz w:val="40"/>
          <w:szCs w:val="40"/>
          <w:u w:val="single"/>
        </w:rPr>
        <w:t xml:space="preserve"> </w:t>
      </w:r>
      <w:r w:rsidR="001A526E" w:rsidRPr="00D73DD7">
        <w:rPr>
          <w:rFonts w:ascii="Comic Sans MS" w:hAnsi="Comic Sans MS"/>
          <w:sz w:val="40"/>
          <w:szCs w:val="40"/>
          <w:u w:val="single"/>
        </w:rPr>
        <w:t>Rapport financier :</w:t>
      </w:r>
    </w:p>
    <w:p w14:paraId="4A5648BE" w14:textId="77BC3054" w:rsidR="001A526E" w:rsidRPr="00985A9C" w:rsidRDefault="00115130" w:rsidP="001A526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vous rappelle que l’ensemble de la gestion, de la préparation des programmes et du suivi des activités sont effectuées à titre bénévole par toute une équipe</w:t>
      </w:r>
      <w:r w:rsidR="007C4810">
        <w:rPr>
          <w:rFonts w:ascii="Comic Sans MS" w:hAnsi="Comic Sans MS"/>
          <w:sz w:val="24"/>
          <w:szCs w:val="24"/>
        </w:rPr>
        <w:t xml:space="preserve"> membres du conseil ou sympathisants actifs</w:t>
      </w:r>
      <w:r w:rsidR="001A526E" w:rsidRPr="00DC0156">
        <w:rPr>
          <w:rFonts w:ascii="Comic Sans MS" w:hAnsi="Comic Sans MS"/>
          <w:sz w:val="24"/>
          <w:szCs w:val="24"/>
        </w:rPr>
        <w:t xml:space="preserve">. </w:t>
      </w:r>
      <w:r w:rsidR="00A83AD9" w:rsidRPr="00985A9C">
        <w:rPr>
          <w:rFonts w:ascii="Comic Sans MS" w:hAnsi="Comic Sans MS"/>
          <w:sz w:val="24"/>
          <w:szCs w:val="24"/>
        </w:rPr>
        <w:t>Je précise que tous les membres du Conseil et les bénévoles</w:t>
      </w:r>
      <w:r w:rsidR="00545F27" w:rsidRPr="00985A9C">
        <w:rPr>
          <w:rFonts w:ascii="Comic Sans MS" w:hAnsi="Comic Sans MS"/>
          <w:sz w:val="24"/>
          <w:szCs w:val="24"/>
        </w:rPr>
        <w:t xml:space="preserve"> </w:t>
      </w:r>
      <w:r w:rsidR="00985A9C">
        <w:rPr>
          <w:rFonts w:ascii="Comic Sans MS" w:hAnsi="Comic Sans MS"/>
          <w:sz w:val="24"/>
          <w:szCs w:val="24"/>
        </w:rPr>
        <w:t xml:space="preserve">participant aux différentes tâches à l’association, </w:t>
      </w:r>
      <w:r w:rsidR="00545F27" w:rsidRPr="00985A9C">
        <w:rPr>
          <w:rFonts w:ascii="Comic Sans MS" w:hAnsi="Comic Sans MS"/>
          <w:sz w:val="24"/>
          <w:szCs w:val="24"/>
        </w:rPr>
        <w:t>cotisent, s’inscrivent</w:t>
      </w:r>
      <w:r w:rsidR="00BC63F3">
        <w:rPr>
          <w:rFonts w:ascii="Comic Sans MS" w:hAnsi="Comic Sans MS"/>
          <w:sz w:val="24"/>
          <w:szCs w:val="24"/>
        </w:rPr>
        <w:t xml:space="preserve"> </w:t>
      </w:r>
      <w:r w:rsidR="00A83AD9" w:rsidRPr="00985A9C">
        <w:rPr>
          <w:rFonts w:ascii="Comic Sans MS" w:hAnsi="Comic Sans MS"/>
          <w:sz w:val="24"/>
          <w:szCs w:val="24"/>
        </w:rPr>
        <w:t xml:space="preserve">et règlent leurs activités dans les mêmes conditions que tout adhérent. </w:t>
      </w:r>
      <w:r w:rsidR="00AD04BE" w:rsidRPr="00985A9C">
        <w:rPr>
          <w:rFonts w:ascii="Comic Sans MS" w:hAnsi="Comic Sans MS"/>
          <w:sz w:val="24"/>
          <w:szCs w:val="24"/>
        </w:rPr>
        <w:t>Pour les sorties seules les places d</w:t>
      </w:r>
      <w:r w:rsidR="003878DE" w:rsidRPr="00985A9C">
        <w:rPr>
          <w:rFonts w:ascii="Comic Sans MS" w:hAnsi="Comic Sans MS"/>
          <w:sz w:val="24"/>
          <w:szCs w:val="24"/>
        </w:rPr>
        <w:t>’un ou 2</w:t>
      </w:r>
      <w:r w:rsidR="00AD04BE" w:rsidRPr="00985A9C">
        <w:rPr>
          <w:rFonts w:ascii="Comic Sans MS" w:hAnsi="Comic Sans MS"/>
          <w:sz w:val="24"/>
          <w:szCs w:val="24"/>
        </w:rPr>
        <w:t xml:space="preserve"> accompagnants sont </w:t>
      </w:r>
      <w:r w:rsidR="003878DE" w:rsidRPr="00985A9C">
        <w:rPr>
          <w:rFonts w:ascii="Comic Sans MS" w:hAnsi="Comic Sans MS"/>
          <w:sz w:val="24"/>
          <w:szCs w:val="24"/>
        </w:rPr>
        <w:t>prioritaires lors des réservations.</w:t>
      </w:r>
    </w:p>
    <w:p w14:paraId="51661CB0" w14:textId="0B85DDB2" w:rsidR="007C4810" w:rsidRDefault="007C4810" w:rsidP="001A526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Tableau Bilan 202</w:t>
      </w:r>
      <w:r w:rsidR="007D3C85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>/202</w:t>
      </w:r>
      <w:r w:rsidR="007D3C85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> :</w:t>
      </w:r>
    </w:p>
    <w:tbl>
      <w:tblPr>
        <w:tblW w:w="7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1191"/>
        <w:gridCol w:w="1429"/>
        <w:gridCol w:w="1297"/>
        <w:gridCol w:w="1096"/>
        <w:gridCol w:w="1300"/>
      </w:tblGrid>
      <w:tr w:rsidR="00A641AE" w:rsidRPr="00A641AE" w14:paraId="6BCB8BAF" w14:textId="77777777" w:rsidTr="00A641AE">
        <w:trPr>
          <w:trHeight w:val="420"/>
        </w:trPr>
        <w:tc>
          <w:tcPr>
            <w:tcW w:w="65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090C" w14:textId="6492E23C" w:rsidR="00A641AE" w:rsidRPr="00A641AE" w:rsidRDefault="008733C9" w:rsidP="00A64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  <w:t>C</w:t>
            </w:r>
            <w:r w:rsidR="00A641AE" w:rsidRPr="00A641A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  <w:t xml:space="preserve">ompte de résultats exercice  2024-2025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0340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</w:pPr>
          </w:p>
        </w:tc>
      </w:tr>
      <w:tr w:rsidR="00A641AE" w:rsidRPr="00A641AE" w14:paraId="657F39C8" w14:textId="77777777" w:rsidTr="00A641AE">
        <w:trPr>
          <w:trHeight w:val="30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A5D1" w14:textId="77777777" w:rsidR="00A641AE" w:rsidRPr="00A641AE" w:rsidRDefault="00A641AE" w:rsidP="00A6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3CD5" w14:textId="77777777" w:rsidR="00A641AE" w:rsidRPr="00A641AE" w:rsidRDefault="00A641AE" w:rsidP="00A6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A599" w14:textId="77777777" w:rsidR="00A641AE" w:rsidRPr="00A641AE" w:rsidRDefault="00A641AE" w:rsidP="00A6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BFD7" w14:textId="77777777" w:rsidR="00A641AE" w:rsidRPr="00A641AE" w:rsidRDefault="00A641AE" w:rsidP="00A6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6C19" w14:textId="77777777" w:rsidR="00A641AE" w:rsidRPr="00A641AE" w:rsidRDefault="00A641AE" w:rsidP="00A6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08D9" w14:textId="77777777" w:rsidR="00A641AE" w:rsidRPr="00A641AE" w:rsidRDefault="00A641AE" w:rsidP="00A6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641AE" w:rsidRPr="00A641AE" w14:paraId="67A7DEBD" w14:textId="77777777" w:rsidTr="00A641AE">
        <w:trPr>
          <w:trHeight w:val="30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9C66" w14:textId="77777777" w:rsidR="00A641AE" w:rsidRPr="00A641AE" w:rsidRDefault="00A641AE" w:rsidP="00A6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E0B9" w14:textId="77777777" w:rsidR="00A641AE" w:rsidRPr="00A641AE" w:rsidRDefault="00A641AE" w:rsidP="00A6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1A15" w14:textId="77777777" w:rsidR="00A641AE" w:rsidRPr="00A641AE" w:rsidRDefault="00A641AE" w:rsidP="00A6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81A8" w14:textId="77777777" w:rsidR="00A641AE" w:rsidRPr="00A641AE" w:rsidRDefault="00A641AE" w:rsidP="00A6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BE54" w14:textId="77777777" w:rsidR="00A641AE" w:rsidRPr="00A641AE" w:rsidRDefault="00A641AE" w:rsidP="00A6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947B" w14:textId="77777777" w:rsidR="00A641AE" w:rsidRPr="00A641AE" w:rsidRDefault="00A641AE" w:rsidP="00A6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641AE" w:rsidRPr="00A641AE" w14:paraId="492FB654" w14:textId="77777777" w:rsidTr="00A641AE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8F15F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094E5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Dépenses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CBE53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E6BA3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44539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Recettes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8308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641AE" w:rsidRPr="00A641AE" w14:paraId="3C101201" w14:textId="77777777" w:rsidTr="00A641AE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7287FC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B5B9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63589F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7A25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A1A1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DA5C35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641AE" w:rsidRPr="00A641AE" w14:paraId="08F5BD98" w14:textId="77777777" w:rsidTr="00A641AE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8F8568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C6D7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C1FAB3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81A4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3788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845D21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641AE" w:rsidRPr="00A641AE" w14:paraId="2B5D67E2" w14:textId="77777777" w:rsidTr="00A641AE">
        <w:trPr>
          <w:trHeight w:val="300"/>
        </w:trPr>
        <w:tc>
          <w:tcPr>
            <w:tcW w:w="2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771468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Télécom-Poste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56CFB8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149,76 €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9BEF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Adhésions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14B6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0971BE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3 974,00 €</w:t>
            </w:r>
          </w:p>
        </w:tc>
      </w:tr>
      <w:tr w:rsidR="00A641AE" w:rsidRPr="00A641AE" w14:paraId="1D27F798" w14:textId="77777777" w:rsidTr="00A641AE">
        <w:trPr>
          <w:trHeight w:val="300"/>
        </w:trPr>
        <w:tc>
          <w:tcPr>
            <w:tcW w:w="2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67051F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Editions de Bulletins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3C3CB2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955,20 €</w:t>
            </w:r>
          </w:p>
        </w:tc>
        <w:tc>
          <w:tcPr>
            <w:tcW w:w="23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F1489C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Subventions et </w:t>
            </w:r>
            <w:proofErr w:type="spellStart"/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interets</w:t>
            </w:r>
            <w:proofErr w:type="spellEnd"/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7B819C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305,77 €</w:t>
            </w:r>
          </w:p>
        </w:tc>
      </w:tr>
      <w:tr w:rsidR="00A641AE" w:rsidRPr="00A641AE" w14:paraId="12F35A54" w14:textId="77777777" w:rsidTr="00A641AE">
        <w:trPr>
          <w:trHeight w:val="300"/>
        </w:trPr>
        <w:tc>
          <w:tcPr>
            <w:tcW w:w="2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52455C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Assurances et divers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3B8FCE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565,63 €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CEEE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750B6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E01E33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641AE" w:rsidRPr="00A641AE" w14:paraId="671DA0BA" w14:textId="77777777" w:rsidTr="00A641AE">
        <w:trPr>
          <w:trHeight w:val="300"/>
        </w:trPr>
        <w:tc>
          <w:tcPr>
            <w:tcW w:w="2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DD0D27" w14:textId="030BA301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deplt.reception</w:t>
            </w:r>
            <w:proofErr w:type="spellEnd"/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4E5354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1 274,45 €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A644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55FF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1E290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641AE" w:rsidRPr="00A641AE" w14:paraId="7199A79F" w14:textId="77777777" w:rsidTr="00A641AE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ABE76B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EAA2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0B1EF2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F870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C851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7A86FE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641AE" w:rsidRPr="00A641AE" w14:paraId="3EE68A4A" w14:textId="77777777" w:rsidTr="00A641AE">
        <w:trPr>
          <w:trHeight w:val="300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06770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S/T Fonctionnement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0416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2 945,04 €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29602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1B8A6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S/T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7DC4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4 279,77 €</w:t>
            </w:r>
          </w:p>
        </w:tc>
      </w:tr>
      <w:tr w:rsidR="00A641AE" w:rsidRPr="00A641AE" w14:paraId="04F3BCB0" w14:textId="77777777" w:rsidTr="00A641AE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541AAA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C72C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8AD8A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56B4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33D9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06DA5B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641AE" w:rsidRPr="00A641AE" w14:paraId="42221920" w14:textId="77777777" w:rsidTr="00A641AE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9A676F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Intervenants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C957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FEFB67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10 981,60 €</w:t>
            </w:r>
          </w:p>
        </w:tc>
        <w:tc>
          <w:tcPr>
            <w:tcW w:w="23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FF6E5D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Participation aux cycles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9DEB8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19 647,00 €</w:t>
            </w:r>
          </w:p>
        </w:tc>
      </w:tr>
      <w:tr w:rsidR="00A641AE" w:rsidRPr="00A641AE" w14:paraId="10EC3F0C" w14:textId="77777777" w:rsidTr="00A641AE">
        <w:trPr>
          <w:trHeight w:val="300"/>
        </w:trPr>
        <w:tc>
          <w:tcPr>
            <w:tcW w:w="2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2ACA20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Frais annexes cycles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98FDDF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4 219,46 €</w:t>
            </w:r>
          </w:p>
        </w:tc>
        <w:tc>
          <w:tcPr>
            <w:tcW w:w="23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504274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Participation frais annexes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12524E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0,00 €</w:t>
            </w:r>
          </w:p>
        </w:tc>
      </w:tr>
      <w:tr w:rsidR="00A641AE" w:rsidRPr="00A641AE" w14:paraId="47887BDB" w14:textId="77777777" w:rsidTr="00A641AE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3B787D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Locaux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380A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94AF4D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753,00 €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E462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3B0C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D12515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641AE" w:rsidRPr="00A641AE" w14:paraId="58251B8F" w14:textId="77777777" w:rsidTr="00A641AE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4699B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S/T Cycles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45278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CCC4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15 954,06 €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848C0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BEDE1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9B72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19 647,00 €</w:t>
            </w:r>
          </w:p>
        </w:tc>
      </w:tr>
      <w:tr w:rsidR="00A641AE" w:rsidRPr="00A641AE" w14:paraId="5B5A9857" w14:textId="77777777" w:rsidTr="00A641AE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9F312A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E788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182CFE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C4EC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5180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486515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641AE" w:rsidRPr="00A641AE" w14:paraId="454E123B" w14:textId="77777777" w:rsidTr="00A641AE">
        <w:trPr>
          <w:trHeight w:val="300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326E9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S/T </w:t>
            </w:r>
            <w:proofErr w:type="spellStart"/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Equipt.fournit</w:t>
            </w:r>
            <w:proofErr w:type="spellEnd"/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;+</w:t>
            </w:r>
            <w:proofErr w:type="spellStart"/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evt.excep</w:t>
            </w:r>
            <w:proofErr w:type="spellEnd"/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824C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4 850,83 €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8CA7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C3D9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D94C39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641AE" w:rsidRPr="00A641AE" w14:paraId="7FF4D6D0" w14:textId="77777777" w:rsidTr="00A641AE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1E2E02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F4FF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DE8E30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A014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F488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BFFA5F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641AE" w:rsidRPr="00A641AE" w14:paraId="35B549FB" w14:textId="77777777" w:rsidTr="00A641AE">
        <w:trPr>
          <w:trHeight w:val="300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1F4A0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Total Dépenses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A31F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23 749,93 €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8C5FC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Total Recettes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39C7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23 926,77 €</w:t>
            </w:r>
          </w:p>
        </w:tc>
      </w:tr>
      <w:tr w:rsidR="00A641AE" w:rsidRPr="00A641AE" w14:paraId="272B3A29" w14:textId="77777777" w:rsidTr="00A641AE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E3EEFD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1A5A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83E29C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5482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F744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599EBB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641AE" w:rsidRPr="00A641AE" w14:paraId="11874D92" w14:textId="77777777" w:rsidTr="00A641AE">
        <w:trPr>
          <w:trHeight w:val="3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302A6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Résultat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96648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B90A" w14:textId="77777777" w:rsidR="00A641AE" w:rsidRPr="00A641AE" w:rsidRDefault="00A641AE" w:rsidP="00A64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176,84 €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88927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272D0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60A4" w14:textId="77777777" w:rsidR="00A641AE" w:rsidRPr="00A641AE" w:rsidRDefault="00A641AE" w:rsidP="00A64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641A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38C472C6" w14:textId="77777777" w:rsidR="007C4810" w:rsidRDefault="007C4810" w:rsidP="001A526E">
      <w:pPr>
        <w:jc w:val="both"/>
        <w:rPr>
          <w:rFonts w:ascii="Comic Sans MS" w:hAnsi="Comic Sans MS"/>
          <w:sz w:val="24"/>
          <w:szCs w:val="24"/>
        </w:rPr>
      </w:pPr>
    </w:p>
    <w:p w14:paraId="4E34D200" w14:textId="77F4A839" w:rsidR="00D67079" w:rsidRPr="008733C9" w:rsidRDefault="004354EC" w:rsidP="007D546B">
      <w:pPr>
        <w:jc w:val="both"/>
        <w:rPr>
          <w:rFonts w:ascii="Comic Sans MS" w:hAnsi="Comic Sans MS"/>
        </w:rPr>
      </w:pPr>
      <w:r w:rsidRPr="008733C9">
        <w:rPr>
          <w:rFonts w:ascii="Comic Sans MS" w:hAnsi="Comic Sans MS"/>
        </w:rPr>
        <w:t xml:space="preserve">Dans le </w:t>
      </w:r>
      <w:r w:rsidR="00672004" w:rsidRPr="008733C9">
        <w:rPr>
          <w:rFonts w:ascii="Comic Sans MS" w:hAnsi="Comic Sans MS"/>
        </w:rPr>
        <w:t>Poste fonctionnement : vous trouvez</w:t>
      </w:r>
      <w:r w:rsidRPr="008733C9">
        <w:rPr>
          <w:rFonts w:ascii="Comic Sans MS" w:hAnsi="Comic Sans MS"/>
        </w:rPr>
        <w:t xml:space="preserve"> </w:t>
      </w:r>
      <w:r w:rsidR="00672004" w:rsidRPr="008733C9">
        <w:rPr>
          <w:rFonts w:ascii="Comic Sans MS" w:hAnsi="Comic Sans MS"/>
        </w:rPr>
        <w:t>l</w:t>
      </w:r>
      <w:r w:rsidRPr="008733C9">
        <w:rPr>
          <w:rFonts w:ascii="Comic Sans MS" w:hAnsi="Comic Sans MS"/>
        </w:rPr>
        <w:t>es</w:t>
      </w:r>
      <w:r w:rsidR="00672004" w:rsidRPr="008733C9">
        <w:rPr>
          <w:rFonts w:ascii="Comic Sans MS" w:hAnsi="Comic Sans MS"/>
        </w:rPr>
        <w:t xml:space="preserve"> ligne</w:t>
      </w:r>
      <w:r w:rsidRPr="008733C9">
        <w:rPr>
          <w:rFonts w:ascii="Comic Sans MS" w:hAnsi="Comic Sans MS"/>
        </w:rPr>
        <w:t>s</w:t>
      </w:r>
      <w:r w:rsidR="00672004" w:rsidRPr="008733C9">
        <w:rPr>
          <w:rFonts w:ascii="Comic Sans MS" w:hAnsi="Comic Sans MS"/>
        </w:rPr>
        <w:t xml:space="preserve"> </w:t>
      </w:r>
      <w:r w:rsidR="003812F4">
        <w:rPr>
          <w:rFonts w:ascii="Comic Sans MS" w:hAnsi="Comic Sans MS"/>
        </w:rPr>
        <w:t>Télécom-</w:t>
      </w:r>
      <w:r w:rsidR="00672004" w:rsidRPr="008733C9">
        <w:rPr>
          <w:rFonts w:ascii="Comic Sans MS" w:hAnsi="Comic Sans MS"/>
        </w:rPr>
        <w:t>Poste</w:t>
      </w:r>
      <w:r w:rsidR="00781CBD">
        <w:rPr>
          <w:rFonts w:ascii="Comic Sans MS" w:hAnsi="Comic Sans MS"/>
        </w:rPr>
        <w:t xml:space="preserve"> </w:t>
      </w:r>
      <w:r w:rsidR="003F7DC3">
        <w:rPr>
          <w:rFonts w:ascii="Comic Sans MS" w:hAnsi="Comic Sans MS"/>
        </w:rPr>
        <w:t xml:space="preserve">qui comprend l’abonnement de la </w:t>
      </w:r>
      <w:r w:rsidR="00781CBD">
        <w:rPr>
          <w:rFonts w:ascii="Comic Sans MS" w:hAnsi="Comic Sans MS"/>
        </w:rPr>
        <w:t>Boite postale et</w:t>
      </w:r>
      <w:r w:rsidR="003F7DC3">
        <w:rPr>
          <w:rFonts w:ascii="Comic Sans MS" w:hAnsi="Comic Sans MS"/>
        </w:rPr>
        <w:t xml:space="preserve"> les </w:t>
      </w:r>
      <w:r w:rsidR="00781CBD">
        <w:rPr>
          <w:rFonts w:ascii="Comic Sans MS" w:hAnsi="Comic Sans MS"/>
        </w:rPr>
        <w:t>timbres</w:t>
      </w:r>
      <w:r w:rsidR="00187AA6">
        <w:rPr>
          <w:rFonts w:ascii="Comic Sans MS" w:hAnsi="Comic Sans MS"/>
        </w:rPr>
        <w:t xml:space="preserve"> e</w:t>
      </w:r>
      <w:r w:rsidR="003812F4">
        <w:rPr>
          <w:rFonts w:ascii="Comic Sans MS" w:hAnsi="Comic Sans MS"/>
        </w:rPr>
        <w:t>t</w:t>
      </w:r>
      <w:r w:rsidR="00672004" w:rsidRPr="008733C9">
        <w:rPr>
          <w:rFonts w:ascii="Comic Sans MS" w:hAnsi="Comic Sans MS"/>
        </w:rPr>
        <w:t xml:space="preserve"> </w:t>
      </w:r>
      <w:r w:rsidR="003812F4">
        <w:rPr>
          <w:rFonts w:ascii="Comic Sans MS" w:hAnsi="Comic Sans MS"/>
        </w:rPr>
        <w:t xml:space="preserve">en </w:t>
      </w:r>
      <w:r w:rsidR="003F7DC3">
        <w:rPr>
          <w:rFonts w:ascii="Comic Sans MS" w:hAnsi="Comic Sans MS"/>
        </w:rPr>
        <w:t xml:space="preserve">2eme ligne </w:t>
      </w:r>
      <w:r w:rsidR="003812F4">
        <w:rPr>
          <w:rFonts w:ascii="Comic Sans MS" w:hAnsi="Comic Sans MS"/>
        </w:rPr>
        <w:t xml:space="preserve">le coût de </w:t>
      </w:r>
      <w:r w:rsidR="003F7DC3">
        <w:rPr>
          <w:rFonts w:ascii="Comic Sans MS" w:hAnsi="Comic Sans MS"/>
        </w:rPr>
        <w:t>l’</w:t>
      </w:r>
      <w:r w:rsidR="00672004" w:rsidRPr="008733C9">
        <w:rPr>
          <w:rFonts w:ascii="Comic Sans MS" w:hAnsi="Comic Sans MS"/>
        </w:rPr>
        <w:t>édition des flyers</w:t>
      </w:r>
      <w:r w:rsidR="003F7DC3">
        <w:rPr>
          <w:rFonts w:ascii="Comic Sans MS" w:hAnsi="Comic Sans MS"/>
        </w:rPr>
        <w:t xml:space="preserve"> chez </w:t>
      </w:r>
      <w:proofErr w:type="spellStart"/>
      <w:r w:rsidR="003F7DC3">
        <w:rPr>
          <w:rFonts w:ascii="Comic Sans MS" w:hAnsi="Comic Sans MS"/>
        </w:rPr>
        <w:t>Fombon</w:t>
      </w:r>
      <w:proofErr w:type="spellEnd"/>
      <w:r w:rsidR="00672004" w:rsidRPr="008733C9">
        <w:rPr>
          <w:rFonts w:ascii="Comic Sans MS" w:hAnsi="Comic Sans MS"/>
        </w:rPr>
        <w:t xml:space="preserve">. </w:t>
      </w:r>
      <w:r w:rsidRPr="008733C9">
        <w:rPr>
          <w:rFonts w:ascii="Comic Sans MS" w:hAnsi="Comic Sans MS"/>
        </w:rPr>
        <w:t xml:space="preserve">Puis </w:t>
      </w:r>
      <w:r w:rsidR="00D67079" w:rsidRPr="008733C9">
        <w:rPr>
          <w:rFonts w:ascii="Comic Sans MS" w:hAnsi="Comic Sans MS"/>
          <w:u w:val="single"/>
        </w:rPr>
        <w:t>Assurances et divers</w:t>
      </w:r>
      <w:r w:rsidR="00D67079" w:rsidRPr="008733C9">
        <w:rPr>
          <w:rFonts w:ascii="Comic Sans MS" w:hAnsi="Comic Sans MS"/>
        </w:rPr>
        <w:t xml:space="preserve"> </w:t>
      </w:r>
      <w:r w:rsidRPr="008733C9">
        <w:rPr>
          <w:rFonts w:ascii="Comic Sans MS" w:hAnsi="Comic Sans MS"/>
        </w:rPr>
        <w:t>regroupant</w:t>
      </w:r>
      <w:r w:rsidR="00D67079" w:rsidRPr="008733C9">
        <w:rPr>
          <w:rFonts w:ascii="Comic Sans MS" w:hAnsi="Comic Sans MS"/>
        </w:rPr>
        <w:t xml:space="preserve"> l</w:t>
      </w:r>
      <w:r w:rsidR="00187AA6">
        <w:rPr>
          <w:rFonts w:ascii="Comic Sans MS" w:hAnsi="Comic Sans MS"/>
        </w:rPr>
        <w:t xml:space="preserve">es contrats d’ </w:t>
      </w:r>
      <w:r w:rsidR="00D67079" w:rsidRPr="008733C9">
        <w:rPr>
          <w:rFonts w:ascii="Comic Sans MS" w:hAnsi="Comic Sans MS"/>
        </w:rPr>
        <w:t xml:space="preserve">assurance de l’association pour </w:t>
      </w:r>
      <w:r w:rsidR="00187AA6" w:rsidRPr="008733C9">
        <w:rPr>
          <w:rFonts w:ascii="Comic Sans MS" w:hAnsi="Comic Sans MS"/>
        </w:rPr>
        <w:t>les personnes</w:t>
      </w:r>
      <w:r w:rsidR="00187AA6">
        <w:rPr>
          <w:rFonts w:ascii="Comic Sans MS" w:hAnsi="Comic Sans MS"/>
        </w:rPr>
        <w:t xml:space="preserve">, </w:t>
      </w:r>
      <w:r w:rsidR="00D67079" w:rsidRPr="008733C9">
        <w:rPr>
          <w:rFonts w:ascii="Comic Sans MS" w:hAnsi="Comic Sans MS"/>
        </w:rPr>
        <w:t xml:space="preserve">les biens </w:t>
      </w:r>
      <w:r w:rsidR="00187AA6">
        <w:rPr>
          <w:rFonts w:ascii="Comic Sans MS" w:hAnsi="Comic Sans MS"/>
        </w:rPr>
        <w:t>propres et les locaux que nous louons aux mairies. Il y a aussi</w:t>
      </w:r>
      <w:r w:rsidR="00D67079" w:rsidRPr="008733C9">
        <w:rPr>
          <w:rFonts w:ascii="Comic Sans MS" w:hAnsi="Comic Sans MS"/>
        </w:rPr>
        <w:t xml:space="preserve"> l’adhésion à l’AUPF « Association des universités populaires de France », </w:t>
      </w:r>
    </w:p>
    <w:p w14:paraId="40087BE3" w14:textId="23BFEB75" w:rsidR="00BF6939" w:rsidRPr="008733C9" w:rsidRDefault="004354EC" w:rsidP="007D546B">
      <w:pPr>
        <w:jc w:val="both"/>
        <w:rPr>
          <w:rFonts w:ascii="Comic Sans MS" w:hAnsi="Comic Sans MS"/>
        </w:rPr>
      </w:pPr>
      <w:r w:rsidRPr="008733C9">
        <w:rPr>
          <w:rFonts w:ascii="Comic Sans MS" w:hAnsi="Comic Sans MS"/>
        </w:rPr>
        <w:t xml:space="preserve">Le poste </w:t>
      </w:r>
      <w:r w:rsidR="00D67079" w:rsidRPr="008733C9">
        <w:rPr>
          <w:rFonts w:ascii="Comic Sans MS" w:hAnsi="Comic Sans MS"/>
          <w:u w:val="single"/>
        </w:rPr>
        <w:t>Déplacements-réception</w:t>
      </w:r>
      <w:r w:rsidR="00D67079" w:rsidRPr="008733C9">
        <w:rPr>
          <w:rFonts w:ascii="Comic Sans MS" w:hAnsi="Comic Sans MS"/>
        </w:rPr>
        <w:t xml:space="preserve"> comprend les dépenses pour l’AG, les présentations</w:t>
      </w:r>
      <w:r w:rsidR="003878DE">
        <w:rPr>
          <w:rFonts w:ascii="Comic Sans MS" w:hAnsi="Comic Sans MS"/>
        </w:rPr>
        <w:t>,</w:t>
      </w:r>
      <w:r w:rsidR="00776597">
        <w:rPr>
          <w:rFonts w:ascii="Comic Sans MS" w:hAnsi="Comic Sans MS"/>
        </w:rPr>
        <w:t xml:space="preserve"> et </w:t>
      </w:r>
      <w:r w:rsidR="003878DE">
        <w:rPr>
          <w:rFonts w:ascii="Comic Sans MS" w:hAnsi="Comic Sans MS"/>
        </w:rPr>
        <w:t>l’accueil des conférenciers</w:t>
      </w:r>
      <w:r w:rsidR="00A641AE" w:rsidRPr="008733C9">
        <w:rPr>
          <w:rFonts w:ascii="Comic Sans MS" w:hAnsi="Comic Sans MS"/>
        </w:rPr>
        <w:t>.</w:t>
      </w:r>
      <w:r w:rsidR="00D67079" w:rsidRPr="008733C9">
        <w:rPr>
          <w:rFonts w:ascii="Comic Sans MS" w:hAnsi="Comic Sans MS"/>
        </w:rPr>
        <w:t xml:space="preserve"> </w:t>
      </w:r>
      <w:r w:rsidR="00672004" w:rsidRPr="008733C9">
        <w:rPr>
          <w:rFonts w:ascii="Comic Sans MS" w:hAnsi="Comic Sans MS"/>
        </w:rPr>
        <w:t xml:space="preserve">Dans </w:t>
      </w:r>
      <w:r w:rsidR="00FD23D4" w:rsidRPr="008733C9">
        <w:rPr>
          <w:rFonts w:ascii="Comic Sans MS" w:hAnsi="Comic Sans MS"/>
          <w:u w:val="single"/>
        </w:rPr>
        <w:t>Intervenants</w:t>
      </w:r>
      <w:r w:rsidR="00FD23D4" w:rsidRPr="008733C9">
        <w:rPr>
          <w:rFonts w:ascii="Comic Sans MS" w:hAnsi="Comic Sans MS"/>
        </w:rPr>
        <w:t xml:space="preserve"> </w:t>
      </w:r>
      <w:r w:rsidR="00672004" w:rsidRPr="008733C9">
        <w:rPr>
          <w:rFonts w:ascii="Comic Sans MS" w:hAnsi="Comic Sans MS"/>
        </w:rPr>
        <w:t>nous avons</w:t>
      </w:r>
      <w:r w:rsidR="00FD23D4" w:rsidRPr="008733C9">
        <w:rPr>
          <w:rFonts w:ascii="Comic Sans MS" w:hAnsi="Comic Sans MS"/>
        </w:rPr>
        <w:t xml:space="preserve"> les</w:t>
      </w:r>
      <w:r w:rsidR="00CE0CFA" w:rsidRPr="008733C9">
        <w:rPr>
          <w:rFonts w:ascii="Comic Sans MS" w:hAnsi="Comic Sans MS"/>
        </w:rPr>
        <w:t xml:space="preserve"> indemnisations des</w:t>
      </w:r>
      <w:r w:rsidR="00FD23D4" w:rsidRPr="008733C9">
        <w:rPr>
          <w:rFonts w:ascii="Comic Sans MS" w:hAnsi="Comic Sans MS"/>
        </w:rPr>
        <w:t xml:space="preserve"> intervenants pour les conf</w:t>
      </w:r>
      <w:r w:rsidR="007C4810" w:rsidRPr="008733C9">
        <w:rPr>
          <w:rFonts w:ascii="Comic Sans MS" w:hAnsi="Comic Sans MS"/>
        </w:rPr>
        <w:t>érences</w:t>
      </w:r>
      <w:r w:rsidR="00FD23D4" w:rsidRPr="008733C9">
        <w:rPr>
          <w:rFonts w:ascii="Comic Sans MS" w:hAnsi="Comic Sans MS"/>
        </w:rPr>
        <w:t>,</w:t>
      </w:r>
      <w:r w:rsidR="00672004" w:rsidRPr="008733C9">
        <w:rPr>
          <w:rFonts w:ascii="Comic Sans MS" w:hAnsi="Comic Sans MS"/>
        </w:rPr>
        <w:t xml:space="preserve"> les</w:t>
      </w:r>
      <w:r w:rsidR="00FD23D4" w:rsidRPr="008733C9">
        <w:rPr>
          <w:rFonts w:ascii="Comic Sans MS" w:hAnsi="Comic Sans MS"/>
        </w:rPr>
        <w:t xml:space="preserve"> stages, </w:t>
      </w:r>
      <w:r w:rsidR="00672004" w:rsidRPr="008733C9">
        <w:rPr>
          <w:rFonts w:ascii="Comic Sans MS" w:hAnsi="Comic Sans MS"/>
        </w:rPr>
        <w:t xml:space="preserve">les </w:t>
      </w:r>
      <w:r w:rsidR="00FD23D4" w:rsidRPr="008733C9">
        <w:rPr>
          <w:rFonts w:ascii="Comic Sans MS" w:hAnsi="Comic Sans MS"/>
        </w:rPr>
        <w:t>ateliers</w:t>
      </w:r>
      <w:r w:rsidR="00672004" w:rsidRPr="008733C9">
        <w:rPr>
          <w:rFonts w:ascii="Comic Sans MS" w:hAnsi="Comic Sans MS"/>
        </w:rPr>
        <w:t>,</w:t>
      </w:r>
      <w:r w:rsidR="00FD23D4" w:rsidRPr="008733C9">
        <w:rPr>
          <w:rFonts w:ascii="Comic Sans MS" w:hAnsi="Comic Sans MS"/>
        </w:rPr>
        <w:t xml:space="preserve"> les visites guidées aux musées</w:t>
      </w:r>
      <w:r w:rsidR="00D67079" w:rsidRPr="008733C9">
        <w:rPr>
          <w:rFonts w:ascii="Comic Sans MS" w:hAnsi="Comic Sans MS"/>
        </w:rPr>
        <w:t xml:space="preserve"> et les réservations</w:t>
      </w:r>
      <w:r w:rsidR="00672004" w:rsidRPr="008733C9">
        <w:rPr>
          <w:rFonts w:ascii="Comic Sans MS" w:hAnsi="Comic Sans MS"/>
        </w:rPr>
        <w:t xml:space="preserve"> des entrées</w:t>
      </w:r>
      <w:r w:rsidR="00CE0CFA" w:rsidRPr="008733C9">
        <w:rPr>
          <w:rFonts w:ascii="Comic Sans MS" w:hAnsi="Comic Sans MS"/>
        </w:rPr>
        <w:t xml:space="preserve"> aux différents sites et musées</w:t>
      </w:r>
      <w:r w:rsidR="00FD23D4" w:rsidRPr="008733C9">
        <w:rPr>
          <w:rFonts w:ascii="Comic Sans MS" w:hAnsi="Comic Sans MS"/>
        </w:rPr>
        <w:t xml:space="preserve">. </w:t>
      </w:r>
      <w:r w:rsidR="00D67079" w:rsidRPr="008733C9">
        <w:rPr>
          <w:rFonts w:ascii="Comic Sans MS" w:hAnsi="Comic Sans MS"/>
          <w:u w:val="single"/>
        </w:rPr>
        <w:t>Frais annexes</w:t>
      </w:r>
      <w:r w:rsidR="00D67079" w:rsidRPr="008733C9">
        <w:rPr>
          <w:rFonts w:ascii="Comic Sans MS" w:hAnsi="Comic Sans MS"/>
        </w:rPr>
        <w:t xml:space="preserve">, il s’agit </w:t>
      </w:r>
      <w:r w:rsidR="00A641AE" w:rsidRPr="008733C9">
        <w:rPr>
          <w:rFonts w:ascii="Comic Sans MS" w:hAnsi="Comic Sans MS"/>
        </w:rPr>
        <w:t xml:space="preserve">essentiellement </w:t>
      </w:r>
      <w:r w:rsidR="00D67079" w:rsidRPr="008733C9">
        <w:rPr>
          <w:rFonts w:ascii="Comic Sans MS" w:hAnsi="Comic Sans MS"/>
        </w:rPr>
        <w:t>des factures de transport</w:t>
      </w:r>
      <w:r w:rsidR="00FD23D4" w:rsidRPr="008733C9">
        <w:rPr>
          <w:rFonts w:ascii="Comic Sans MS" w:hAnsi="Comic Sans MS"/>
        </w:rPr>
        <w:t xml:space="preserve"> </w:t>
      </w:r>
      <w:r w:rsidR="0076264B" w:rsidRPr="008733C9">
        <w:rPr>
          <w:rFonts w:ascii="Comic Sans MS" w:hAnsi="Comic Sans MS"/>
        </w:rPr>
        <w:t>pour les</w:t>
      </w:r>
      <w:r w:rsidR="00FD23D4" w:rsidRPr="008733C9">
        <w:rPr>
          <w:rFonts w:ascii="Comic Sans MS" w:hAnsi="Comic Sans MS"/>
        </w:rPr>
        <w:t xml:space="preserve"> sorties. </w:t>
      </w:r>
      <w:r w:rsidR="00FD23D4" w:rsidRPr="008733C9">
        <w:rPr>
          <w:rFonts w:ascii="Comic Sans MS" w:hAnsi="Comic Sans MS"/>
          <w:u w:val="single"/>
        </w:rPr>
        <w:t>Locaux</w:t>
      </w:r>
      <w:r w:rsidR="007C4810" w:rsidRPr="008733C9">
        <w:rPr>
          <w:rFonts w:ascii="Comic Sans MS" w:hAnsi="Comic Sans MS"/>
          <w:u w:val="single"/>
        </w:rPr>
        <w:t> </w:t>
      </w:r>
      <w:r w:rsidR="007C4810" w:rsidRPr="008733C9">
        <w:rPr>
          <w:rFonts w:ascii="Comic Sans MS" w:hAnsi="Comic Sans MS"/>
        </w:rPr>
        <w:t>:</w:t>
      </w:r>
      <w:r w:rsidR="00FD23D4" w:rsidRPr="008733C9">
        <w:rPr>
          <w:rFonts w:ascii="Comic Sans MS" w:hAnsi="Comic Sans MS"/>
        </w:rPr>
        <w:t xml:space="preserve"> </w:t>
      </w:r>
      <w:r w:rsidR="00BF6939" w:rsidRPr="008733C9">
        <w:rPr>
          <w:rFonts w:ascii="Comic Sans MS" w:hAnsi="Comic Sans MS"/>
        </w:rPr>
        <w:t xml:space="preserve">factures des </w:t>
      </w:r>
      <w:r w:rsidR="00FD23D4" w:rsidRPr="008733C9">
        <w:rPr>
          <w:rFonts w:ascii="Comic Sans MS" w:hAnsi="Comic Sans MS"/>
        </w:rPr>
        <w:t>Mairie</w:t>
      </w:r>
      <w:r w:rsidR="00BF6939" w:rsidRPr="008733C9">
        <w:rPr>
          <w:rFonts w:ascii="Comic Sans MS" w:hAnsi="Comic Sans MS"/>
        </w:rPr>
        <w:t>s</w:t>
      </w:r>
      <w:r w:rsidR="00FD23D4" w:rsidRPr="008733C9">
        <w:rPr>
          <w:rFonts w:ascii="Comic Sans MS" w:hAnsi="Comic Sans MS"/>
        </w:rPr>
        <w:t xml:space="preserve"> d’Ucel </w:t>
      </w:r>
      <w:r w:rsidR="00776597">
        <w:rPr>
          <w:rFonts w:ascii="Comic Sans MS" w:hAnsi="Comic Sans MS"/>
        </w:rPr>
        <w:t>e</w:t>
      </w:r>
      <w:r w:rsidR="00D67079" w:rsidRPr="008733C9">
        <w:rPr>
          <w:rFonts w:ascii="Comic Sans MS" w:hAnsi="Comic Sans MS"/>
        </w:rPr>
        <w:t>t</w:t>
      </w:r>
      <w:r w:rsidR="00D266EF" w:rsidRPr="008733C9">
        <w:rPr>
          <w:rFonts w:ascii="Comic Sans MS" w:hAnsi="Comic Sans MS"/>
        </w:rPr>
        <w:t xml:space="preserve"> </w:t>
      </w:r>
      <w:r w:rsidR="00BF6939" w:rsidRPr="008733C9">
        <w:rPr>
          <w:rFonts w:ascii="Comic Sans MS" w:hAnsi="Comic Sans MS"/>
        </w:rPr>
        <w:t>d’Aubena</w:t>
      </w:r>
      <w:r w:rsidR="00776597">
        <w:rPr>
          <w:rFonts w:ascii="Comic Sans MS" w:hAnsi="Comic Sans MS"/>
        </w:rPr>
        <w:t>s</w:t>
      </w:r>
      <w:r w:rsidR="00FD23D4" w:rsidRPr="008733C9">
        <w:rPr>
          <w:rFonts w:ascii="Comic Sans MS" w:hAnsi="Comic Sans MS"/>
        </w:rPr>
        <w:t>.</w:t>
      </w:r>
      <w:r w:rsidR="0076264B" w:rsidRPr="008733C9">
        <w:rPr>
          <w:rFonts w:ascii="Comic Sans MS" w:hAnsi="Comic Sans MS"/>
        </w:rPr>
        <w:t xml:space="preserve"> La lign</w:t>
      </w:r>
      <w:r w:rsidR="00BF6939" w:rsidRPr="008733C9">
        <w:rPr>
          <w:rFonts w:ascii="Comic Sans MS" w:hAnsi="Comic Sans MS"/>
        </w:rPr>
        <w:t>e</w:t>
      </w:r>
      <w:r w:rsidR="00BF6939" w:rsidRPr="008733C9">
        <w:rPr>
          <w:rFonts w:ascii="Comic Sans MS" w:hAnsi="Comic Sans MS"/>
          <w:u w:val="single"/>
        </w:rPr>
        <w:t xml:space="preserve"> Equipement</w:t>
      </w:r>
      <w:r w:rsidR="00A641AE" w:rsidRPr="008733C9">
        <w:rPr>
          <w:rFonts w:ascii="Comic Sans MS" w:hAnsi="Comic Sans MS"/>
          <w:u w:val="single"/>
        </w:rPr>
        <w:t xml:space="preserve"> et évènement exceptionnel</w:t>
      </w:r>
      <w:r w:rsidR="00BF6939" w:rsidRPr="008733C9">
        <w:rPr>
          <w:rFonts w:ascii="Comic Sans MS" w:hAnsi="Comic Sans MS"/>
        </w:rPr>
        <w:t xml:space="preserve"> </w:t>
      </w:r>
      <w:r w:rsidR="00147DF9" w:rsidRPr="008733C9">
        <w:rPr>
          <w:rFonts w:ascii="Comic Sans MS" w:hAnsi="Comic Sans MS"/>
        </w:rPr>
        <w:t>com</w:t>
      </w:r>
      <w:r w:rsidR="00BF6939" w:rsidRPr="008733C9">
        <w:rPr>
          <w:rFonts w:ascii="Comic Sans MS" w:hAnsi="Comic Sans MS"/>
        </w:rPr>
        <w:t>prend</w:t>
      </w:r>
      <w:r w:rsidR="00147DF9" w:rsidRPr="008733C9">
        <w:rPr>
          <w:rFonts w:ascii="Comic Sans MS" w:hAnsi="Comic Sans MS"/>
        </w:rPr>
        <w:t xml:space="preserve"> les dépenses </w:t>
      </w:r>
      <w:r w:rsidR="00066F7E" w:rsidRPr="008733C9">
        <w:rPr>
          <w:rFonts w:ascii="Comic Sans MS" w:hAnsi="Comic Sans MS"/>
        </w:rPr>
        <w:t xml:space="preserve">de l’exercice </w:t>
      </w:r>
      <w:r w:rsidR="00147DF9" w:rsidRPr="008733C9">
        <w:rPr>
          <w:rFonts w:ascii="Comic Sans MS" w:hAnsi="Comic Sans MS"/>
        </w:rPr>
        <w:t>et</w:t>
      </w:r>
      <w:r w:rsidR="00BF6939" w:rsidRPr="008733C9">
        <w:rPr>
          <w:rFonts w:ascii="Comic Sans MS" w:hAnsi="Comic Sans MS"/>
        </w:rPr>
        <w:t xml:space="preserve"> les </w:t>
      </w:r>
      <w:r w:rsidR="0076264B" w:rsidRPr="008733C9">
        <w:rPr>
          <w:rFonts w:ascii="Comic Sans MS" w:hAnsi="Comic Sans MS"/>
        </w:rPr>
        <w:t xml:space="preserve">provisions annuelles pour </w:t>
      </w:r>
      <w:r w:rsidR="00BF6939" w:rsidRPr="008733C9">
        <w:rPr>
          <w:rFonts w:ascii="Comic Sans MS" w:hAnsi="Comic Sans MS"/>
        </w:rPr>
        <w:t xml:space="preserve">le renouvellement de matériel </w:t>
      </w:r>
      <w:r w:rsidR="00147DF9" w:rsidRPr="008733C9">
        <w:rPr>
          <w:rFonts w:ascii="Comic Sans MS" w:hAnsi="Comic Sans MS"/>
        </w:rPr>
        <w:t xml:space="preserve">(sono et ordi) </w:t>
      </w:r>
      <w:r w:rsidR="00BF6939" w:rsidRPr="008733C9">
        <w:rPr>
          <w:rFonts w:ascii="Comic Sans MS" w:hAnsi="Comic Sans MS"/>
        </w:rPr>
        <w:t>et/ou de logiciel</w:t>
      </w:r>
      <w:r w:rsidR="00147DF9" w:rsidRPr="008733C9">
        <w:rPr>
          <w:rFonts w:ascii="Comic Sans MS" w:hAnsi="Comic Sans MS"/>
        </w:rPr>
        <w:t xml:space="preserve"> (site internet)</w:t>
      </w:r>
      <w:r w:rsidR="00BF6939" w:rsidRPr="008733C9">
        <w:rPr>
          <w:rFonts w:ascii="Comic Sans MS" w:hAnsi="Comic Sans MS"/>
        </w:rPr>
        <w:t xml:space="preserve"> et pour l</w:t>
      </w:r>
      <w:r w:rsidR="0076264B" w:rsidRPr="008733C9">
        <w:rPr>
          <w:rFonts w:ascii="Comic Sans MS" w:hAnsi="Comic Sans MS"/>
        </w:rPr>
        <w:t>es manifestations exceptionnelle ex : cette année le 35eme anniversaire</w:t>
      </w:r>
      <w:r w:rsidR="00776597">
        <w:rPr>
          <w:rFonts w:ascii="Comic Sans MS" w:hAnsi="Comic Sans MS"/>
        </w:rPr>
        <w:t>, ou la journée d’accueil des Universités voisines, lors des rencontres annuelles</w:t>
      </w:r>
      <w:r w:rsidR="0076264B" w:rsidRPr="008733C9">
        <w:rPr>
          <w:rFonts w:ascii="Comic Sans MS" w:hAnsi="Comic Sans MS"/>
        </w:rPr>
        <w:t>.</w:t>
      </w:r>
    </w:p>
    <w:p w14:paraId="410C0B6B" w14:textId="692B06A7" w:rsidR="004354EC" w:rsidRPr="008733C9" w:rsidRDefault="00BF6939" w:rsidP="007D546B">
      <w:pPr>
        <w:jc w:val="both"/>
        <w:rPr>
          <w:rFonts w:ascii="Comic Sans MS" w:hAnsi="Comic Sans MS"/>
        </w:rPr>
      </w:pPr>
      <w:r w:rsidRPr="008733C9">
        <w:rPr>
          <w:rFonts w:ascii="Comic Sans MS" w:hAnsi="Comic Sans MS"/>
          <w:u w:val="single"/>
        </w:rPr>
        <w:t>Les Recettes</w:t>
      </w:r>
      <w:r w:rsidRPr="008733C9">
        <w:rPr>
          <w:rFonts w:ascii="Comic Sans MS" w:hAnsi="Comic Sans MS"/>
        </w:rPr>
        <w:t xml:space="preserve"> regroupent l’adhésion</w:t>
      </w:r>
      <w:r w:rsidR="00A641AE" w:rsidRPr="008733C9">
        <w:rPr>
          <w:rFonts w:ascii="Comic Sans MS" w:hAnsi="Comic Sans MS"/>
        </w:rPr>
        <w:t xml:space="preserve"> pour 3974 €, adhésion</w:t>
      </w:r>
      <w:r w:rsidRPr="008733C9">
        <w:rPr>
          <w:rFonts w:ascii="Comic Sans MS" w:hAnsi="Comic Sans MS"/>
        </w:rPr>
        <w:t xml:space="preserve"> </w:t>
      </w:r>
      <w:r w:rsidR="00D266EF" w:rsidRPr="008733C9">
        <w:rPr>
          <w:rFonts w:ascii="Comic Sans MS" w:hAnsi="Comic Sans MS"/>
        </w:rPr>
        <w:t xml:space="preserve">à </w:t>
      </w:r>
      <w:r w:rsidRPr="008733C9">
        <w:rPr>
          <w:rFonts w:ascii="Comic Sans MS" w:hAnsi="Comic Sans MS"/>
        </w:rPr>
        <w:t>15€</w:t>
      </w:r>
      <w:r w:rsidR="00E01047" w:rsidRPr="008733C9">
        <w:rPr>
          <w:rFonts w:ascii="Comic Sans MS" w:hAnsi="Comic Sans MS"/>
        </w:rPr>
        <w:t xml:space="preserve"> </w:t>
      </w:r>
      <w:r w:rsidR="00A641AE" w:rsidRPr="008733C9">
        <w:rPr>
          <w:rFonts w:ascii="Comic Sans MS" w:hAnsi="Comic Sans MS"/>
        </w:rPr>
        <w:t>(les intervenants sont adhérents à titre gratuit l’année de leur intervention),</w:t>
      </w:r>
      <w:r w:rsidR="00E01047" w:rsidRPr="008733C9">
        <w:rPr>
          <w:rFonts w:ascii="Comic Sans MS" w:hAnsi="Comic Sans MS"/>
        </w:rPr>
        <w:t xml:space="preserve"> </w:t>
      </w:r>
      <w:r w:rsidRPr="008733C9">
        <w:rPr>
          <w:rFonts w:ascii="Comic Sans MS" w:hAnsi="Comic Sans MS"/>
        </w:rPr>
        <w:t>les intérêts sur les comptes</w:t>
      </w:r>
      <w:r w:rsidR="00A641AE" w:rsidRPr="008733C9">
        <w:rPr>
          <w:rFonts w:ascii="Comic Sans MS" w:hAnsi="Comic Sans MS"/>
        </w:rPr>
        <w:t>, l’association étant en équilibre, nous ne demandons pas de subvention</w:t>
      </w:r>
      <w:r w:rsidR="00D266EF" w:rsidRPr="008733C9">
        <w:rPr>
          <w:rFonts w:ascii="Comic Sans MS" w:hAnsi="Comic Sans MS"/>
        </w:rPr>
        <w:t> ;</w:t>
      </w:r>
      <w:r w:rsidRPr="008733C9">
        <w:rPr>
          <w:rFonts w:ascii="Comic Sans MS" w:hAnsi="Comic Sans MS"/>
        </w:rPr>
        <w:t xml:space="preserve"> la participation aux cycles</w:t>
      </w:r>
      <w:r w:rsidR="00E01047" w:rsidRPr="008733C9">
        <w:rPr>
          <w:rFonts w:ascii="Comic Sans MS" w:hAnsi="Comic Sans MS"/>
        </w:rPr>
        <w:t xml:space="preserve"> inclue</w:t>
      </w:r>
      <w:r w:rsidRPr="008733C9">
        <w:rPr>
          <w:rFonts w:ascii="Comic Sans MS" w:hAnsi="Comic Sans MS"/>
        </w:rPr>
        <w:t xml:space="preserve"> </w:t>
      </w:r>
      <w:r w:rsidR="00E01047" w:rsidRPr="008733C9">
        <w:rPr>
          <w:rFonts w:ascii="Comic Sans MS" w:hAnsi="Comic Sans MS"/>
        </w:rPr>
        <w:t xml:space="preserve">les accès aux stages, ateliers et sorties ainsi que </w:t>
      </w:r>
      <w:r w:rsidRPr="008733C9">
        <w:rPr>
          <w:rFonts w:ascii="Comic Sans MS" w:hAnsi="Comic Sans MS"/>
        </w:rPr>
        <w:t xml:space="preserve">les </w:t>
      </w:r>
      <w:proofErr w:type="spellStart"/>
      <w:r w:rsidRPr="008733C9">
        <w:rPr>
          <w:rFonts w:ascii="Comic Sans MS" w:hAnsi="Comic Sans MS"/>
        </w:rPr>
        <w:t>Pass</w:t>
      </w:r>
      <w:proofErr w:type="spellEnd"/>
      <w:r w:rsidRPr="008733C9">
        <w:rPr>
          <w:rFonts w:ascii="Comic Sans MS" w:hAnsi="Comic Sans MS"/>
        </w:rPr>
        <w:t xml:space="preserve"> conférences</w:t>
      </w:r>
      <w:r w:rsidR="00D266EF" w:rsidRPr="008733C9">
        <w:rPr>
          <w:rFonts w:ascii="Comic Sans MS" w:hAnsi="Comic Sans MS"/>
        </w:rPr>
        <w:t xml:space="preserve"> des 2 programmes</w:t>
      </w:r>
      <w:r w:rsidR="00E01047" w:rsidRPr="008733C9">
        <w:rPr>
          <w:rFonts w:ascii="Comic Sans MS" w:hAnsi="Comic Sans MS"/>
        </w:rPr>
        <w:t xml:space="preserve"> ( le </w:t>
      </w:r>
      <w:proofErr w:type="spellStart"/>
      <w:r w:rsidR="00E01047" w:rsidRPr="008733C9">
        <w:rPr>
          <w:rFonts w:ascii="Comic Sans MS" w:hAnsi="Comic Sans MS"/>
        </w:rPr>
        <w:t>Pass</w:t>
      </w:r>
      <w:proofErr w:type="spellEnd"/>
      <w:r w:rsidR="008733C9" w:rsidRPr="008733C9">
        <w:rPr>
          <w:rFonts w:ascii="Comic Sans MS" w:hAnsi="Comic Sans MS"/>
        </w:rPr>
        <w:t xml:space="preserve"> </w:t>
      </w:r>
      <w:r w:rsidR="003812F4">
        <w:rPr>
          <w:rFonts w:ascii="Comic Sans MS" w:hAnsi="Comic Sans MS"/>
        </w:rPr>
        <w:t>a été</w:t>
      </w:r>
      <w:r w:rsidR="00E01047" w:rsidRPr="008733C9">
        <w:rPr>
          <w:rFonts w:ascii="Comic Sans MS" w:hAnsi="Comic Sans MS"/>
        </w:rPr>
        <w:t xml:space="preserve"> maintenu à 10€ soit 1€ la conférence)</w:t>
      </w:r>
      <w:r w:rsidRPr="008733C9">
        <w:rPr>
          <w:rFonts w:ascii="Comic Sans MS" w:hAnsi="Comic Sans MS"/>
        </w:rPr>
        <w:t xml:space="preserve">, </w:t>
      </w:r>
    </w:p>
    <w:p w14:paraId="587A0C06" w14:textId="1DA550AA" w:rsidR="008733C9" w:rsidRDefault="008733C9" w:rsidP="008733C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Au final c</w:t>
      </w:r>
      <w:r w:rsidRPr="001037FD">
        <w:rPr>
          <w:rFonts w:ascii="Comic Sans MS" w:hAnsi="Comic Sans MS"/>
        </w:rPr>
        <w:t>et ex</w:t>
      </w:r>
      <w:r>
        <w:rPr>
          <w:rFonts w:ascii="Comic Sans MS" w:hAnsi="Comic Sans MS"/>
        </w:rPr>
        <w:t>ercice</w:t>
      </w:r>
      <w:r w:rsidRPr="001037FD">
        <w:rPr>
          <w:rFonts w:ascii="Comic Sans MS" w:hAnsi="Comic Sans MS"/>
        </w:rPr>
        <w:t xml:space="preserve"> 202</w:t>
      </w:r>
      <w:r>
        <w:rPr>
          <w:rFonts w:ascii="Comic Sans MS" w:hAnsi="Comic Sans MS"/>
        </w:rPr>
        <w:t>4</w:t>
      </w:r>
      <w:r w:rsidRPr="001037FD">
        <w:rPr>
          <w:rFonts w:ascii="Comic Sans MS" w:hAnsi="Comic Sans MS"/>
        </w:rPr>
        <w:t>-2</w:t>
      </w:r>
      <w:r>
        <w:rPr>
          <w:rFonts w:ascii="Comic Sans MS" w:hAnsi="Comic Sans MS"/>
        </w:rPr>
        <w:t xml:space="preserve">5, s’équilibre avec </w:t>
      </w:r>
      <w:proofErr w:type="spellStart"/>
      <w:r w:rsidRPr="001037FD">
        <w:rPr>
          <w:rFonts w:ascii="Comic Sans MS" w:hAnsi="Comic Sans MS"/>
        </w:rPr>
        <w:t>Dép</w:t>
      </w:r>
      <w:proofErr w:type="spellEnd"/>
      <w:r w:rsidRPr="001037F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et </w:t>
      </w:r>
      <w:r w:rsidRPr="001037FD">
        <w:rPr>
          <w:rFonts w:ascii="Comic Sans MS" w:hAnsi="Comic Sans MS"/>
        </w:rPr>
        <w:t xml:space="preserve">Rec </w:t>
      </w:r>
      <w:r>
        <w:rPr>
          <w:rFonts w:ascii="Comic Sans MS" w:hAnsi="Comic Sans MS"/>
        </w:rPr>
        <w:t>à  23</w:t>
      </w:r>
      <w:r w:rsidR="00A83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749,93 et 23</w:t>
      </w:r>
      <w:r w:rsidR="00A83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926,77 ce qui nous donne un résultat de 176,84 </w:t>
      </w:r>
      <w:r w:rsidRPr="001037FD">
        <w:rPr>
          <w:rFonts w:ascii="Comic Sans MS" w:hAnsi="Comic Sans MS"/>
        </w:rPr>
        <w:t>€</w:t>
      </w:r>
      <w:r>
        <w:rPr>
          <w:rFonts w:ascii="Comic Sans MS" w:hAnsi="Comic Sans MS"/>
        </w:rPr>
        <w:t xml:space="preserve">. </w:t>
      </w:r>
      <w:bookmarkStart w:id="1" w:name="_Hlk179375222"/>
    </w:p>
    <w:bookmarkEnd w:id="1"/>
    <w:p w14:paraId="2980C640" w14:textId="7579E99E" w:rsidR="001037FD" w:rsidRPr="008733C9" w:rsidRDefault="0027484E" w:rsidP="007D546B">
      <w:pPr>
        <w:jc w:val="both"/>
        <w:rPr>
          <w:rFonts w:ascii="Comic Sans MS" w:hAnsi="Comic Sans MS"/>
        </w:rPr>
      </w:pPr>
      <w:r w:rsidRPr="008733C9">
        <w:rPr>
          <w:rFonts w:ascii="Comic Sans MS" w:hAnsi="Comic Sans MS"/>
        </w:rPr>
        <w:t>Nous vous présentons</w:t>
      </w:r>
      <w:r w:rsidR="00E01047" w:rsidRPr="008733C9">
        <w:rPr>
          <w:rFonts w:ascii="Comic Sans MS" w:hAnsi="Comic Sans MS"/>
        </w:rPr>
        <w:t xml:space="preserve"> </w:t>
      </w:r>
      <w:r w:rsidRPr="008733C9">
        <w:rPr>
          <w:rFonts w:ascii="Comic Sans MS" w:hAnsi="Comic Sans MS"/>
        </w:rPr>
        <w:t>d</w:t>
      </w:r>
      <w:r w:rsidR="00BF6939" w:rsidRPr="008733C9">
        <w:rPr>
          <w:rFonts w:ascii="Comic Sans MS" w:hAnsi="Comic Sans MS"/>
        </w:rPr>
        <w:t>es comptes en équilibre</w:t>
      </w:r>
      <w:r w:rsidRPr="008733C9">
        <w:rPr>
          <w:rFonts w:ascii="Comic Sans MS" w:hAnsi="Comic Sans MS"/>
        </w:rPr>
        <w:t xml:space="preserve"> grâce à</w:t>
      </w:r>
      <w:r w:rsidR="00BF6939" w:rsidRPr="008733C9">
        <w:rPr>
          <w:rFonts w:ascii="Comic Sans MS" w:hAnsi="Comic Sans MS"/>
        </w:rPr>
        <w:t xml:space="preserve"> une gestion </w:t>
      </w:r>
      <w:r w:rsidRPr="008733C9">
        <w:rPr>
          <w:rFonts w:ascii="Comic Sans MS" w:hAnsi="Comic Sans MS"/>
        </w:rPr>
        <w:t>maitrisée</w:t>
      </w:r>
      <w:r w:rsidR="00BF6939" w:rsidRPr="008733C9">
        <w:rPr>
          <w:rFonts w:ascii="Comic Sans MS" w:hAnsi="Comic Sans MS"/>
        </w:rPr>
        <w:t xml:space="preserve">, </w:t>
      </w:r>
      <w:r w:rsidRPr="008733C9">
        <w:rPr>
          <w:rFonts w:ascii="Comic Sans MS" w:hAnsi="Comic Sans MS"/>
        </w:rPr>
        <w:t>et au travail bénévole de toute une équipe dynamique et de bonne volonté.</w:t>
      </w:r>
    </w:p>
    <w:p w14:paraId="6A025694" w14:textId="78213A05" w:rsidR="001A0DF5" w:rsidRDefault="001A0DF5" w:rsidP="007D546B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lastRenderedPageBreak/>
        <w:t>Je vous propose de passer au vote :</w:t>
      </w:r>
    </w:p>
    <w:p w14:paraId="01F3D872" w14:textId="13E94234" w:rsidR="001A0DF5" w:rsidRPr="00066F7E" w:rsidRDefault="00066F7E" w:rsidP="001A0DF5">
      <w:pPr>
        <w:rPr>
          <w:rFonts w:ascii="Comic Sans MS" w:hAnsi="Comic Sans MS"/>
          <w:sz w:val="34"/>
          <w:szCs w:val="34"/>
          <w:u w:val="single"/>
        </w:rPr>
      </w:pPr>
      <w:r w:rsidRPr="00066F7E">
        <w:rPr>
          <w:rFonts w:ascii="Comic Sans MS" w:hAnsi="Comic Sans MS"/>
          <w:sz w:val="34"/>
          <w:szCs w:val="34"/>
          <w:u w:val="single"/>
        </w:rPr>
        <w:t xml:space="preserve">Point </w:t>
      </w:r>
      <w:r w:rsidR="001A0DF5" w:rsidRPr="00066F7E">
        <w:rPr>
          <w:rFonts w:ascii="Comic Sans MS" w:hAnsi="Comic Sans MS"/>
          <w:sz w:val="34"/>
          <w:szCs w:val="34"/>
          <w:u w:val="single"/>
        </w:rPr>
        <w:t xml:space="preserve">3 - </w:t>
      </w:r>
      <w:r w:rsidR="001A0DF5" w:rsidRPr="00066F7E">
        <w:rPr>
          <w:rFonts w:ascii="Comic Sans MS" w:hAnsi="Comic Sans MS"/>
          <w:bCs/>
          <w:sz w:val="34"/>
          <w:szCs w:val="34"/>
          <w:u w:val="single"/>
        </w:rPr>
        <w:t>Vote du rapport moral et du rapport financier</w:t>
      </w:r>
      <w:r w:rsidR="001A0DF5" w:rsidRPr="00066F7E">
        <w:rPr>
          <w:rFonts w:ascii="Comic Sans MS" w:hAnsi="Comic Sans MS"/>
          <w:b/>
          <w:sz w:val="34"/>
          <w:szCs w:val="34"/>
          <w:u w:val="single"/>
        </w:rPr>
        <w:t>:</w:t>
      </w:r>
    </w:p>
    <w:p w14:paraId="2D29A506" w14:textId="435905A7" w:rsidR="001A0DF5" w:rsidRDefault="001A0DF5" w:rsidP="001A0DF5">
      <w:pPr>
        <w:pStyle w:val="Paragraphedeliste"/>
        <w:ind w:left="513"/>
        <w:rPr>
          <w:rFonts w:ascii="Comic Sans MS" w:hAnsi="Comic Sans MS"/>
        </w:rPr>
      </w:pPr>
      <w:r w:rsidRPr="00B02D97">
        <w:rPr>
          <w:rFonts w:ascii="Comic Sans MS" w:hAnsi="Comic Sans MS"/>
        </w:rPr>
        <w:t>S’oppose</w:t>
      </w:r>
      <w:r w:rsidR="00BC6389">
        <w:rPr>
          <w:rFonts w:ascii="Comic Sans MS" w:hAnsi="Comic Sans MS"/>
        </w:rPr>
        <w:t xml:space="preserve"> « néant » </w:t>
      </w:r>
      <w:r w:rsidRPr="00B02D97">
        <w:rPr>
          <w:rFonts w:ascii="Comic Sans MS" w:hAnsi="Comic Sans MS"/>
        </w:rPr>
        <w:t xml:space="preserve">– s’abstient </w:t>
      </w:r>
      <w:r w:rsidR="00BC6389">
        <w:rPr>
          <w:rFonts w:ascii="Comic Sans MS" w:hAnsi="Comic Sans MS"/>
        </w:rPr>
        <w:t>« néant »</w:t>
      </w:r>
      <w:r w:rsidR="00D345E1">
        <w:rPr>
          <w:rFonts w:ascii="Comic Sans MS" w:hAnsi="Comic Sans MS"/>
        </w:rPr>
        <w:t xml:space="preserve"> </w:t>
      </w:r>
      <w:r w:rsidR="00BC6389">
        <w:rPr>
          <w:rFonts w:ascii="Comic Sans MS" w:hAnsi="Comic Sans MS"/>
        </w:rPr>
        <w:t xml:space="preserve">- </w:t>
      </w:r>
      <w:r w:rsidRPr="00F93F42">
        <w:rPr>
          <w:rFonts w:ascii="Comic Sans MS" w:hAnsi="Comic Sans MS"/>
          <w:sz w:val="24"/>
          <w:szCs w:val="24"/>
        </w:rPr>
        <w:t>Vote « à l’unanimité »</w:t>
      </w:r>
    </w:p>
    <w:p w14:paraId="31AC92EB" w14:textId="4D26CC0D" w:rsidR="001A0DF5" w:rsidRDefault="001A0DF5" w:rsidP="001A0DF5">
      <w:pPr>
        <w:pStyle w:val="Paragraphedeliste"/>
        <w:ind w:left="513"/>
        <w:rPr>
          <w:rFonts w:ascii="Comic Sans MS" w:hAnsi="Comic Sans MS"/>
        </w:rPr>
      </w:pPr>
      <w:r>
        <w:rPr>
          <w:rFonts w:ascii="Comic Sans MS" w:hAnsi="Comic Sans MS"/>
        </w:rPr>
        <w:t>Ce vote (</w:t>
      </w:r>
      <w:r w:rsidRPr="0001349E">
        <w:rPr>
          <w:rFonts w:ascii="Comic Sans MS" w:hAnsi="Comic Sans MS"/>
          <w:b/>
        </w:rPr>
        <w:t>à l’unanimité</w:t>
      </w:r>
      <w:r>
        <w:rPr>
          <w:rFonts w:ascii="Comic Sans MS" w:hAnsi="Comic Sans MS"/>
        </w:rPr>
        <w:t xml:space="preserve"> ) donne le quitus à l’équipe sortante du rapport moral </w:t>
      </w:r>
      <w:r w:rsidR="00FD4832">
        <w:rPr>
          <w:rFonts w:ascii="Comic Sans MS" w:hAnsi="Comic Sans MS"/>
        </w:rPr>
        <w:t xml:space="preserve">et </w:t>
      </w:r>
      <w:r>
        <w:rPr>
          <w:rFonts w:ascii="Comic Sans MS" w:hAnsi="Comic Sans MS"/>
        </w:rPr>
        <w:t xml:space="preserve">ainsi </w:t>
      </w:r>
      <w:r w:rsidR="00E01047">
        <w:rPr>
          <w:rFonts w:ascii="Comic Sans MS" w:hAnsi="Comic Sans MS"/>
        </w:rPr>
        <w:t>approuve l</w:t>
      </w:r>
      <w:r>
        <w:rPr>
          <w:rFonts w:ascii="Comic Sans MS" w:hAnsi="Comic Sans MS"/>
        </w:rPr>
        <w:t>es comptes.</w:t>
      </w:r>
      <w:r w:rsidR="003812F4">
        <w:rPr>
          <w:rFonts w:ascii="Comic Sans MS" w:hAnsi="Comic Sans MS"/>
        </w:rPr>
        <w:t xml:space="preserve"> Je vous remercie</w:t>
      </w:r>
      <w:r w:rsidR="00FD4832">
        <w:rPr>
          <w:rFonts w:ascii="Comic Sans MS" w:hAnsi="Comic Sans MS"/>
        </w:rPr>
        <w:t>.</w:t>
      </w:r>
    </w:p>
    <w:p w14:paraId="4E1EC50C" w14:textId="493AB8B3" w:rsidR="002201FD" w:rsidRDefault="00066F7E" w:rsidP="00F93F42">
      <w:pPr>
        <w:rPr>
          <w:rFonts w:ascii="Comic Sans MS" w:hAnsi="Comic Sans MS"/>
        </w:rPr>
      </w:pPr>
      <w:r>
        <w:rPr>
          <w:rFonts w:ascii="Comic Sans MS" w:hAnsi="Comic Sans MS"/>
          <w:sz w:val="36"/>
          <w:szCs w:val="36"/>
          <w:u w:val="single"/>
        </w:rPr>
        <w:t xml:space="preserve">Point 4 - </w:t>
      </w:r>
      <w:r w:rsidR="001A0DF5" w:rsidRPr="0097532B">
        <w:rPr>
          <w:rFonts w:ascii="Comic Sans MS" w:hAnsi="Comic Sans MS"/>
          <w:sz w:val="36"/>
          <w:szCs w:val="36"/>
          <w:u w:val="single"/>
        </w:rPr>
        <w:t>Présentation et élection du conseil d’administration</w:t>
      </w:r>
    </w:p>
    <w:p w14:paraId="336320C4" w14:textId="0B5D96E0" w:rsidR="001A0DF5" w:rsidRPr="003F79BE" w:rsidRDefault="001A0DF5" w:rsidP="001A0DF5">
      <w:pPr>
        <w:pStyle w:val="Paragraphedeliste"/>
        <w:ind w:left="513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>Voici</w:t>
      </w:r>
      <w:r w:rsidRPr="004D4976">
        <w:rPr>
          <w:rFonts w:ascii="Comic Sans MS" w:hAnsi="Comic Sans MS"/>
        </w:rPr>
        <w:t xml:space="preserve"> les</w:t>
      </w:r>
      <w:r w:rsidR="007C4810">
        <w:rPr>
          <w:rFonts w:ascii="Comic Sans MS" w:hAnsi="Comic Sans MS"/>
        </w:rPr>
        <w:t> </w:t>
      </w:r>
      <w:r w:rsidR="004B04BF">
        <w:rPr>
          <w:rFonts w:ascii="Comic Sans MS" w:hAnsi="Comic Sans MS"/>
        </w:rPr>
        <w:t xml:space="preserve">11 </w:t>
      </w:r>
      <w:r w:rsidRPr="004D4976">
        <w:rPr>
          <w:rFonts w:ascii="Comic Sans MS" w:hAnsi="Comic Sans MS"/>
        </w:rPr>
        <w:t>candidats </w:t>
      </w:r>
      <w:r w:rsidRPr="0093215E">
        <w:rPr>
          <w:rFonts w:ascii="Comic Sans MS" w:hAnsi="Comic Sans MS"/>
        </w:rPr>
        <w:t>au conseil d’administration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color w:val="FF0000"/>
        </w:rPr>
        <w:t>:</w:t>
      </w:r>
    </w:p>
    <w:p w14:paraId="7CECC64F" w14:textId="5DA3FC9A" w:rsidR="001A0DF5" w:rsidRPr="007D3C85" w:rsidRDefault="001A0DF5" w:rsidP="001A0DF5">
      <w:pPr>
        <w:ind w:left="-567"/>
        <w:rPr>
          <w:rFonts w:ascii="Comic Sans MS" w:hAnsi="Comic Sans MS"/>
          <w:color w:val="FF0000"/>
          <w:sz w:val="24"/>
          <w:szCs w:val="24"/>
        </w:rPr>
      </w:pPr>
      <w:r w:rsidRPr="00A83AD9">
        <w:rPr>
          <w:rFonts w:ascii="Comic Sans MS" w:hAnsi="Comic Sans MS"/>
          <w:sz w:val="24"/>
          <w:szCs w:val="24"/>
        </w:rPr>
        <w:t>: Agnès AUDE-LEGER</w:t>
      </w:r>
      <w:r w:rsidRPr="007D3C85">
        <w:rPr>
          <w:rFonts w:ascii="Comic Sans MS" w:hAnsi="Comic Sans MS"/>
          <w:color w:val="FF0000"/>
          <w:sz w:val="24"/>
          <w:szCs w:val="24"/>
        </w:rPr>
        <w:t xml:space="preserve">, </w:t>
      </w:r>
      <w:r w:rsidRPr="00545F27">
        <w:rPr>
          <w:rFonts w:ascii="Comic Sans MS" w:hAnsi="Comic Sans MS"/>
          <w:sz w:val="24"/>
          <w:szCs w:val="24"/>
        </w:rPr>
        <w:t>Gérard BELLANGER,</w:t>
      </w:r>
      <w:r w:rsidR="00CF2890" w:rsidRPr="00545F27">
        <w:rPr>
          <w:rFonts w:ascii="Comic Sans MS" w:hAnsi="Comic Sans MS"/>
          <w:sz w:val="24"/>
          <w:szCs w:val="24"/>
        </w:rPr>
        <w:t xml:space="preserve"> </w:t>
      </w:r>
      <w:r w:rsidRPr="00A83AD9">
        <w:rPr>
          <w:rFonts w:ascii="Comic Sans MS" w:hAnsi="Comic Sans MS"/>
          <w:sz w:val="24"/>
          <w:szCs w:val="24"/>
        </w:rPr>
        <w:t xml:space="preserve">Bernadette DELEYROLLE, </w:t>
      </w:r>
      <w:r w:rsidR="00066F7E" w:rsidRPr="00A83AD9">
        <w:rPr>
          <w:rFonts w:ascii="Comic Sans MS" w:hAnsi="Comic Sans MS"/>
          <w:sz w:val="24"/>
          <w:szCs w:val="24"/>
        </w:rPr>
        <w:t xml:space="preserve">Geneviève et Charlie BOUTONNET, </w:t>
      </w:r>
      <w:r w:rsidRPr="00A83AD9">
        <w:rPr>
          <w:rFonts w:ascii="Comic Sans MS" w:hAnsi="Comic Sans MS"/>
          <w:sz w:val="24"/>
          <w:szCs w:val="24"/>
        </w:rPr>
        <w:t>Huguette GUYOT, Patrick LAVIALLE, Yann PLOUGONVEN, Jacques SASSOON, Bernadette TRONCONI</w:t>
      </w:r>
      <w:r w:rsidR="004B04BF" w:rsidRPr="00A83AD9">
        <w:rPr>
          <w:rFonts w:ascii="Comic Sans MS" w:hAnsi="Comic Sans MS"/>
          <w:sz w:val="24"/>
          <w:szCs w:val="24"/>
        </w:rPr>
        <w:t xml:space="preserve"> </w:t>
      </w:r>
      <w:r w:rsidRPr="00A83AD9">
        <w:rPr>
          <w:rFonts w:ascii="Comic Sans MS" w:hAnsi="Comic Sans MS"/>
          <w:sz w:val="24"/>
          <w:szCs w:val="24"/>
        </w:rPr>
        <w:t>et moi-même</w:t>
      </w:r>
      <w:r w:rsidR="004B04BF" w:rsidRPr="00A83AD9">
        <w:rPr>
          <w:rFonts w:ascii="Comic Sans MS" w:hAnsi="Comic Sans MS"/>
          <w:sz w:val="24"/>
          <w:szCs w:val="24"/>
        </w:rPr>
        <w:t xml:space="preserve">. </w:t>
      </w:r>
    </w:p>
    <w:p w14:paraId="7E5C9B72" w14:textId="77777777" w:rsidR="00F93F42" w:rsidRDefault="001A0DF5" w:rsidP="00FD4832">
      <w:pPr>
        <w:ind w:left="-567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4"/>
          <w:szCs w:val="24"/>
        </w:rPr>
        <w:t>-</w:t>
      </w:r>
      <w:r w:rsidRPr="00502E2D">
        <w:rPr>
          <w:rFonts w:ascii="Comic Sans MS" w:hAnsi="Comic Sans MS"/>
          <w:b/>
          <w:sz w:val="28"/>
          <w:szCs w:val="28"/>
        </w:rPr>
        <w:t>VOTE-</w:t>
      </w:r>
      <w:r w:rsidR="00FD4832">
        <w:rPr>
          <w:rFonts w:ascii="Comic Sans MS" w:hAnsi="Comic Sans MS"/>
          <w:b/>
          <w:sz w:val="28"/>
          <w:szCs w:val="28"/>
        </w:rPr>
        <w:t xml:space="preserve"> pour l’équipe présentée :</w:t>
      </w:r>
    </w:p>
    <w:p w14:paraId="1C76FF74" w14:textId="41C456AE" w:rsidR="008C5722" w:rsidRDefault="00FD4832" w:rsidP="00F93F42">
      <w:pPr>
        <w:ind w:left="-567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 w:rsidR="008C5722" w:rsidRPr="00B02D97">
        <w:rPr>
          <w:rFonts w:ascii="Comic Sans MS" w:hAnsi="Comic Sans MS"/>
        </w:rPr>
        <w:t>S’oppos</w:t>
      </w:r>
      <w:r w:rsidR="00BC6389">
        <w:rPr>
          <w:rFonts w:ascii="Comic Sans MS" w:hAnsi="Comic Sans MS"/>
        </w:rPr>
        <w:t>e « néant » </w:t>
      </w:r>
      <w:r w:rsidR="008C5722" w:rsidRPr="00B02D97">
        <w:rPr>
          <w:rFonts w:ascii="Comic Sans MS" w:hAnsi="Comic Sans MS"/>
        </w:rPr>
        <w:t>– s’abstient</w:t>
      </w:r>
      <w:r w:rsidR="00BC6389">
        <w:rPr>
          <w:rFonts w:ascii="Comic Sans MS" w:hAnsi="Comic Sans MS"/>
        </w:rPr>
        <w:t xml:space="preserve"> « néant » </w:t>
      </w:r>
      <w:r w:rsidR="008C5722" w:rsidRPr="00F93F42">
        <w:rPr>
          <w:rFonts w:ascii="Comic Sans MS" w:hAnsi="Comic Sans MS"/>
          <w:sz w:val="24"/>
          <w:szCs w:val="24"/>
        </w:rPr>
        <w:t>Vote « à l’unanimité »</w:t>
      </w:r>
    </w:p>
    <w:p w14:paraId="3B3D53AC" w14:textId="2C91400A" w:rsidR="00066F7E" w:rsidRDefault="001A0DF5" w:rsidP="00066F7E">
      <w:pPr>
        <w:ind w:left="-567"/>
        <w:rPr>
          <w:rFonts w:ascii="Comic Sans MS" w:hAnsi="Comic Sans MS"/>
          <w:sz w:val="24"/>
          <w:szCs w:val="24"/>
        </w:rPr>
      </w:pPr>
      <w:r w:rsidRPr="00502E2D">
        <w:rPr>
          <w:rFonts w:ascii="Comic Sans MS" w:hAnsi="Comic Sans MS"/>
          <w:sz w:val="24"/>
          <w:szCs w:val="24"/>
        </w:rPr>
        <w:t>Merci de votre confiance</w:t>
      </w:r>
      <w:r>
        <w:rPr>
          <w:rFonts w:ascii="Comic Sans MS" w:hAnsi="Comic Sans MS"/>
          <w:sz w:val="24"/>
          <w:szCs w:val="24"/>
        </w:rPr>
        <w:t xml:space="preserve">, la prochaine séance du conseil </w:t>
      </w:r>
      <w:r w:rsidR="00560939">
        <w:rPr>
          <w:rFonts w:ascii="Comic Sans MS" w:hAnsi="Comic Sans MS"/>
          <w:sz w:val="24"/>
          <w:szCs w:val="24"/>
        </w:rPr>
        <w:t xml:space="preserve">d’administration </w:t>
      </w:r>
      <w:r>
        <w:rPr>
          <w:rFonts w:ascii="Comic Sans MS" w:hAnsi="Comic Sans MS"/>
          <w:sz w:val="24"/>
          <w:szCs w:val="24"/>
        </w:rPr>
        <w:t>aura lieu</w:t>
      </w:r>
      <w:r w:rsidR="004B04BF" w:rsidRPr="004B04BF">
        <w:rPr>
          <w:rFonts w:ascii="Comic Sans MS" w:hAnsi="Comic Sans MS"/>
          <w:sz w:val="24"/>
          <w:szCs w:val="24"/>
        </w:rPr>
        <w:t xml:space="preserve"> le </w:t>
      </w:r>
      <w:r w:rsidR="005C24F0">
        <w:rPr>
          <w:rFonts w:ascii="Comic Sans MS" w:hAnsi="Comic Sans MS"/>
          <w:sz w:val="24"/>
          <w:szCs w:val="24"/>
        </w:rPr>
        <w:t>14 octobre</w:t>
      </w:r>
      <w:r w:rsidR="004B04BF">
        <w:rPr>
          <w:rFonts w:ascii="Comic Sans MS" w:hAnsi="Comic Sans MS"/>
          <w:sz w:val="24"/>
          <w:szCs w:val="24"/>
        </w:rPr>
        <w:t xml:space="preserve"> au CLB. C</w:t>
      </w:r>
      <w:r w:rsidR="00560939">
        <w:rPr>
          <w:rFonts w:ascii="Comic Sans MS" w:hAnsi="Comic Sans MS"/>
          <w:sz w:val="24"/>
          <w:szCs w:val="24"/>
        </w:rPr>
        <w:t xml:space="preserve">onseil </w:t>
      </w:r>
      <w:r w:rsidR="00666399">
        <w:rPr>
          <w:rFonts w:ascii="Comic Sans MS" w:hAnsi="Comic Sans MS"/>
          <w:sz w:val="24"/>
          <w:szCs w:val="24"/>
        </w:rPr>
        <w:t>au cours duquel</w:t>
      </w:r>
      <w:r>
        <w:rPr>
          <w:rFonts w:ascii="Comic Sans MS" w:hAnsi="Comic Sans MS"/>
          <w:sz w:val="24"/>
          <w:szCs w:val="24"/>
        </w:rPr>
        <w:t xml:space="preserve"> les membres du conseil éliront les membres du bureau</w:t>
      </w:r>
      <w:r w:rsidR="00666399" w:rsidRPr="00666399">
        <w:rPr>
          <w:rFonts w:ascii="Comic Sans MS" w:hAnsi="Comic Sans MS"/>
          <w:sz w:val="24"/>
          <w:szCs w:val="24"/>
        </w:rPr>
        <w:t xml:space="preserve"> </w:t>
      </w:r>
      <w:r w:rsidR="00666399">
        <w:rPr>
          <w:rFonts w:ascii="Comic Sans MS" w:hAnsi="Comic Sans MS"/>
          <w:sz w:val="24"/>
          <w:szCs w:val="24"/>
        </w:rPr>
        <w:t>de l’association</w:t>
      </w:r>
      <w:r w:rsidR="004B04BF">
        <w:rPr>
          <w:rFonts w:ascii="Comic Sans MS" w:hAnsi="Comic Sans MS"/>
          <w:sz w:val="24"/>
          <w:szCs w:val="24"/>
        </w:rPr>
        <w:t> : président</w:t>
      </w:r>
      <w:r w:rsidR="00BC63F3">
        <w:rPr>
          <w:rFonts w:ascii="Comic Sans MS" w:hAnsi="Comic Sans MS"/>
          <w:sz w:val="24"/>
          <w:szCs w:val="24"/>
        </w:rPr>
        <w:t xml:space="preserve"> et vice-président, </w:t>
      </w:r>
      <w:r w:rsidR="004B04BF">
        <w:rPr>
          <w:rFonts w:ascii="Comic Sans MS" w:hAnsi="Comic Sans MS"/>
          <w:sz w:val="24"/>
          <w:szCs w:val="24"/>
        </w:rPr>
        <w:t>secrétaire et trésorier</w:t>
      </w:r>
      <w:r w:rsidR="00BD245F">
        <w:rPr>
          <w:rFonts w:ascii="Comic Sans MS" w:hAnsi="Comic Sans MS"/>
          <w:sz w:val="24"/>
          <w:szCs w:val="24"/>
        </w:rPr>
        <w:t xml:space="preserve"> et continueront la préparation du prochain programme</w:t>
      </w:r>
      <w:r w:rsidR="008733C9">
        <w:rPr>
          <w:rFonts w:ascii="Comic Sans MS" w:hAnsi="Comic Sans MS"/>
          <w:sz w:val="24"/>
          <w:szCs w:val="24"/>
        </w:rPr>
        <w:t>.</w:t>
      </w:r>
    </w:p>
    <w:p w14:paraId="479517BA" w14:textId="0452D78B" w:rsidR="00883DCE" w:rsidRDefault="00F93F42" w:rsidP="00F93F42">
      <w:pPr>
        <w:ind w:left="-567" w:firstLine="567"/>
        <w:rPr>
          <w:rFonts w:ascii="Comic Sans MS" w:hAnsi="Comic Sans MS"/>
          <w:sz w:val="36"/>
          <w:szCs w:val="36"/>
          <w:u w:val="single"/>
        </w:rPr>
      </w:pPr>
      <w:r w:rsidRPr="00F93F42">
        <w:rPr>
          <w:rFonts w:ascii="Comic Sans MS" w:hAnsi="Comic Sans MS"/>
          <w:sz w:val="36"/>
          <w:szCs w:val="36"/>
          <w:u w:val="single"/>
        </w:rPr>
        <w:t>Point 5</w:t>
      </w:r>
      <w:r w:rsidR="001A0DF5" w:rsidRPr="00D73DD7">
        <w:rPr>
          <w:rFonts w:ascii="Comic Sans MS" w:hAnsi="Comic Sans MS"/>
          <w:sz w:val="36"/>
          <w:szCs w:val="36"/>
          <w:u w:val="single"/>
        </w:rPr>
        <w:t xml:space="preserve"> L</w:t>
      </w:r>
      <w:r w:rsidR="00942439" w:rsidRPr="00D73DD7">
        <w:rPr>
          <w:rFonts w:ascii="Comic Sans MS" w:hAnsi="Comic Sans MS"/>
          <w:sz w:val="36"/>
          <w:szCs w:val="36"/>
          <w:u w:val="single"/>
        </w:rPr>
        <w:t>’exercice en cours et le</w:t>
      </w:r>
      <w:r w:rsidR="001A0DF5" w:rsidRPr="00D73DD7">
        <w:rPr>
          <w:rFonts w:ascii="Comic Sans MS" w:hAnsi="Comic Sans MS"/>
          <w:sz w:val="36"/>
          <w:szCs w:val="36"/>
          <w:u w:val="single"/>
        </w:rPr>
        <w:t xml:space="preserve"> nou</w:t>
      </w:r>
      <w:r w:rsidR="00C77916">
        <w:rPr>
          <w:rFonts w:ascii="Comic Sans MS" w:hAnsi="Comic Sans MS"/>
          <w:sz w:val="36"/>
          <w:szCs w:val="36"/>
          <w:u w:val="single"/>
        </w:rPr>
        <w:t>veau programme</w:t>
      </w:r>
      <w:r w:rsidR="001A0DF5" w:rsidRPr="00D73DD7">
        <w:rPr>
          <w:rFonts w:ascii="Comic Sans MS" w:hAnsi="Comic Sans MS"/>
          <w:sz w:val="36"/>
          <w:szCs w:val="36"/>
          <w:u w:val="single"/>
        </w:rPr>
        <w:t>:</w:t>
      </w:r>
    </w:p>
    <w:p w14:paraId="39B86965" w14:textId="56C5AEBA" w:rsidR="00E01FB2" w:rsidRPr="003878DE" w:rsidRDefault="00F61538" w:rsidP="003878DE">
      <w:pPr>
        <w:jc w:val="both"/>
        <w:rPr>
          <w:rFonts w:ascii="Comic Sans MS" w:hAnsi="Comic Sans MS"/>
        </w:rPr>
      </w:pPr>
      <w:r w:rsidRPr="003878DE">
        <w:rPr>
          <w:rFonts w:ascii="Comic Sans MS" w:hAnsi="Comic Sans MS"/>
        </w:rPr>
        <w:t>Pour amélior</w:t>
      </w:r>
      <w:r w:rsidR="003878DE">
        <w:rPr>
          <w:rFonts w:ascii="Comic Sans MS" w:hAnsi="Comic Sans MS"/>
        </w:rPr>
        <w:t>er</w:t>
      </w:r>
      <w:r w:rsidRPr="003878DE">
        <w:rPr>
          <w:rFonts w:ascii="Comic Sans MS" w:hAnsi="Comic Sans MS"/>
        </w:rPr>
        <w:t xml:space="preserve"> votre confort d’écoute et votre sécurité nous avons</w:t>
      </w:r>
      <w:r w:rsidR="003878DE" w:rsidRPr="003878DE">
        <w:rPr>
          <w:rFonts w:ascii="Comic Sans MS" w:hAnsi="Comic Sans MS"/>
        </w:rPr>
        <w:t xml:space="preserve"> acquis </w:t>
      </w:r>
      <w:r w:rsidR="00FD4832">
        <w:rPr>
          <w:rFonts w:ascii="Comic Sans MS" w:hAnsi="Comic Sans MS"/>
        </w:rPr>
        <w:t xml:space="preserve">tout récemment </w:t>
      </w:r>
      <w:r w:rsidR="003878DE" w:rsidRPr="003878DE">
        <w:rPr>
          <w:rFonts w:ascii="Comic Sans MS" w:hAnsi="Comic Sans MS"/>
        </w:rPr>
        <w:t>un nouveau micro</w:t>
      </w:r>
      <w:r w:rsidR="003878DE">
        <w:rPr>
          <w:rFonts w:ascii="Comic Sans MS" w:hAnsi="Comic Sans MS"/>
        </w:rPr>
        <w:t xml:space="preserve"> et des protège-</w:t>
      </w:r>
      <w:r w:rsidR="00FD4832">
        <w:rPr>
          <w:rFonts w:ascii="Comic Sans MS" w:hAnsi="Comic Sans MS"/>
        </w:rPr>
        <w:t>câbles</w:t>
      </w:r>
      <w:r w:rsidR="003878DE">
        <w:rPr>
          <w:rFonts w:ascii="Comic Sans MS" w:hAnsi="Comic Sans MS"/>
        </w:rPr>
        <w:t>. L</w:t>
      </w:r>
      <w:r w:rsidR="003878DE" w:rsidRPr="003878DE">
        <w:rPr>
          <w:rFonts w:ascii="Comic Sans MS" w:hAnsi="Comic Sans MS"/>
        </w:rPr>
        <w:t xml:space="preserve">es essais </w:t>
      </w:r>
      <w:r w:rsidR="003878DE">
        <w:rPr>
          <w:rFonts w:ascii="Comic Sans MS" w:hAnsi="Comic Sans MS"/>
        </w:rPr>
        <w:t xml:space="preserve">de la sono avec nouveau micro </w:t>
      </w:r>
      <w:r w:rsidR="003878DE" w:rsidRPr="003878DE">
        <w:rPr>
          <w:rFonts w:ascii="Comic Sans MS" w:hAnsi="Comic Sans MS"/>
        </w:rPr>
        <w:t>sont satisfaisants, la qualité est bonne quelle que soit la position du présentateur</w:t>
      </w:r>
      <w:r w:rsidR="003878DE">
        <w:rPr>
          <w:rFonts w:ascii="Comic Sans MS" w:hAnsi="Comic Sans MS"/>
        </w:rPr>
        <w:t>. Pour la sécurité de tous nous avons maintenant des protège-</w:t>
      </w:r>
      <w:r w:rsidR="00FD4832">
        <w:rPr>
          <w:rFonts w:ascii="Comic Sans MS" w:hAnsi="Comic Sans MS"/>
        </w:rPr>
        <w:t>câbles</w:t>
      </w:r>
      <w:r w:rsidR="003878DE">
        <w:rPr>
          <w:rFonts w:ascii="Comic Sans MS" w:hAnsi="Comic Sans MS"/>
        </w:rPr>
        <w:t xml:space="preserve"> entre l’ordinateur et le projecteur</w:t>
      </w:r>
      <w:r w:rsidRPr="003878DE">
        <w:rPr>
          <w:rFonts w:ascii="Comic Sans MS" w:hAnsi="Comic Sans MS"/>
        </w:rPr>
        <w:t>.</w:t>
      </w:r>
    </w:p>
    <w:p w14:paraId="41786CF1" w14:textId="0C1B8C8A" w:rsidR="005B4B0A" w:rsidRPr="005C24F0" w:rsidRDefault="005B4B0A" w:rsidP="005B4B0A">
      <w:pPr>
        <w:jc w:val="both"/>
        <w:rPr>
          <w:rFonts w:ascii="Comic Sans MS" w:hAnsi="Comic Sans MS"/>
          <w:color w:val="FF0000"/>
        </w:rPr>
      </w:pPr>
      <w:r w:rsidRPr="00DD7BF4">
        <w:rPr>
          <w:rFonts w:ascii="Comic Sans MS" w:hAnsi="Comic Sans MS"/>
        </w:rPr>
        <w:t xml:space="preserve">Le prochain programme de janvier à juin sur lequel nous travaillons sera classique avec 10 conférences, </w:t>
      </w:r>
      <w:r w:rsidR="008733C9">
        <w:rPr>
          <w:rFonts w:ascii="Comic Sans MS" w:hAnsi="Comic Sans MS"/>
        </w:rPr>
        <w:t xml:space="preserve">l’atelier de </w:t>
      </w:r>
      <w:r w:rsidR="00DD7BF4" w:rsidRPr="00DD7BF4">
        <w:rPr>
          <w:rFonts w:ascii="Comic Sans MS" w:hAnsi="Comic Sans MS"/>
        </w:rPr>
        <w:t>philo</w:t>
      </w:r>
      <w:r w:rsidR="008733C9">
        <w:rPr>
          <w:rFonts w:ascii="Comic Sans MS" w:hAnsi="Comic Sans MS"/>
        </w:rPr>
        <w:t>sophie</w:t>
      </w:r>
      <w:r w:rsidRPr="00DD7BF4">
        <w:rPr>
          <w:rFonts w:ascii="Comic Sans MS" w:hAnsi="Comic Sans MS"/>
        </w:rPr>
        <w:t xml:space="preserve">, </w:t>
      </w:r>
      <w:r w:rsidR="00DD7BF4" w:rsidRPr="00DD7BF4">
        <w:rPr>
          <w:rFonts w:ascii="Comic Sans MS" w:hAnsi="Comic Sans MS"/>
        </w:rPr>
        <w:t xml:space="preserve">un </w:t>
      </w:r>
      <w:r w:rsidRPr="00DD7BF4">
        <w:rPr>
          <w:rFonts w:ascii="Comic Sans MS" w:hAnsi="Comic Sans MS"/>
        </w:rPr>
        <w:t>stage</w:t>
      </w:r>
      <w:r w:rsidR="00717735" w:rsidRPr="00DD7BF4">
        <w:rPr>
          <w:rFonts w:ascii="Comic Sans MS" w:hAnsi="Comic Sans MS"/>
        </w:rPr>
        <w:t xml:space="preserve"> </w:t>
      </w:r>
      <w:r w:rsidRPr="00DD7BF4">
        <w:rPr>
          <w:rFonts w:ascii="Comic Sans MS" w:hAnsi="Comic Sans MS"/>
        </w:rPr>
        <w:t>et</w:t>
      </w:r>
      <w:r w:rsidR="008733C9">
        <w:rPr>
          <w:rFonts w:ascii="Comic Sans MS" w:hAnsi="Comic Sans MS"/>
        </w:rPr>
        <w:t xml:space="preserve"> des </w:t>
      </w:r>
      <w:r w:rsidRPr="00DD7BF4">
        <w:rPr>
          <w:rFonts w:ascii="Comic Sans MS" w:hAnsi="Comic Sans MS"/>
        </w:rPr>
        <w:t xml:space="preserve">sorties, nous le présenterons le </w:t>
      </w:r>
      <w:r w:rsidR="00DD7BF4" w:rsidRPr="00DD7BF4">
        <w:rPr>
          <w:rFonts w:ascii="Comic Sans MS" w:hAnsi="Comic Sans MS"/>
        </w:rPr>
        <w:t>15</w:t>
      </w:r>
      <w:r w:rsidRPr="00DD7BF4">
        <w:rPr>
          <w:rFonts w:ascii="Comic Sans MS" w:hAnsi="Comic Sans MS"/>
        </w:rPr>
        <w:t xml:space="preserve"> décembre dans cette salle</w:t>
      </w:r>
      <w:r w:rsidRPr="00F510D0">
        <w:rPr>
          <w:rFonts w:ascii="Comic Sans MS" w:hAnsi="Comic Sans MS"/>
        </w:rPr>
        <w:t>.</w:t>
      </w:r>
      <w:r w:rsidR="00F510D0" w:rsidRPr="00F510D0">
        <w:rPr>
          <w:rFonts w:ascii="Comic Sans MS" w:hAnsi="Comic Sans MS"/>
        </w:rPr>
        <w:t xml:space="preserve"> </w:t>
      </w:r>
      <w:r w:rsidR="00F510D0">
        <w:rPr>
          <w:rFonts w:ascii="Comic Sans MS" w:hAnsi="Comic Sans MS"/>
        </w:rPr>
        <w:t>Pour les nouveaux adhérents je précise que l</w:t>
      </w:r>
      <w:r w:rsidR="00F510D0" w:rsidRPr="00F510D0">
        <w:rPr>
          <w:rFonts w:ascii="Comic Sans MS" w:hAnsi="Comic Sans MS"/>
        </w:rPr>
        <w:t xml:space="preserve">es </w:t>
      </w:r>
      <w:r w:rsidR="00F510D0">
        <w:rPr>
          <w:rFonts w:ascii="Comic Sans MS" w:hAnsi="Comic Sans MS"/>
        </w:rPr>
        <w:t xml:space="preserve">10 </w:t>
      </w:r>
      <w:r w:rsidR="00F510D0" w:rsidRPr="00F510D0">
        <w:rPr>
          <w:rFonts w:ascii="Comic Sans MS" w:hAnsi="Comic Sans MS"/>
        </w:rPr>
        <w:t>conférences</w:t>
      </w:r>
      <w:r w:rsidR="00F510D0">
        <w:rPr>
          <w:rFonts w:ascii="Comic Sans MS" w:hAnsi="Comic Sans MS"/>
        </w:rPr>
        <w:t xml:space="preserve"> du programme de janvier à juin, sont réparties le lundi hors vacances scolaires de mi-janvier à </w:t>
      </w:r>
      <w:r w:rsidR="00F510D0" w:rsidRPr="00F61538">
        <w:rPr>
          <w:rFonts w:ascii="Comic Sans MS" w:hAnsi="Comic Sans MS"/>
          <w:u w:val="single"/>
        </w:rPr>
        <w:t>fin mars </w:t>
      </w:r>
      <w:r w:rsidR="00FD4832">
        <w:rPr>
          <w:rFonts w:ascii="Comic Sans MS" w:hAnsi="Comic Sans MS"/>
          <w:u w:val="single"/>
        </w:rPr>
        <w:t>ou</w:t>
      </w:r>
      <w:r w:rsidR="00F510D0" w:rsidRPr="00F61538">
        <w:rPr>
          <w:rFonts w:ascii="Comic Sans MS" w:hAnsi="Comic Sans MS"/>
          <w:u w:val="single"/>
        </w:rPr>
        <w:t xml:space="preserve"> début avril</w:t>
      </w:r>
      <w:r w:rsidR="00F510D0">
        <w:rPr>
          <w:rFonts w:ascii="Comic Sans MS" w:hAnsi="Comic Sans MS"/>
        </w:rPr>
        <w:t>. Les sorties sont organisées de janvier à juin en fonction des expositions, et les sorties nature de fin mars à juin.</w:t>
      </w:r>
    </w:p>
    <w:p w14:paraId="0DF8D67A" w14:textId="77777777" w:rsidR="00480159" w:rsidRPr="00DD7BF4" w:rsidRDefault="00480159" w:rsidP="0030311F">
      <w:pPr>
        <w:jc w:val="both"/>
        <w:rPr>
          <w:rFonts w:ascii="Comic Sans MS" w:hAnsi="Comic Sans MS"/>
        </w:rPr>
      </w:pPr>
      <w:r w:rsidRPr="00DD7BF4">
        <w:rPr>
          <w:rFonts w:ascii="Comic Sans MS" w:hAnsi="Comic Sans MS"/>
        </w:rPr>
        <w:t>N’hésitez pas à nous communiquer vos suggestions de conférences ou de sorties, elles seront toutes examinées par le conseil au moment de l’élaboration des programmes.</w:t>
      </w:r>
    </w:p>
    <w:p w14:paraId="13EBCF22" w14:textId="082D4748" w:rsidR="00872A73" w:rsidRPr="003812F4" w:rsidRDefault="00872A73" w:rsidP="0030311F">
      <w:pPr>
        <w:jc w:val="both"/>
        <w:rPr>
          <w:rFonts w:ascii="Comic Sans MS" w:hAnsi="Comic Sans MS"/>
          <w:color w:val="000000" w:themeColor="text1"/>
        </w:rPr>
      </w:pPr>
      <w:r w:rsidRPr="003812F4">
        <w:rPr>
          <w:rFonts w:ascii="Comic Sans MS" w:hAnsi="Comic Sans MS"/>
          <w:color w:val="000000" w:themeColor="text1"/>
        </w:rPr>
        <w:lastRenderedPageBreak/>
        <w:t>Nous aurions besoin pour étoffer l’équipe</w:t>
      </w:r>
      <w:r w:rsidR="00AB2545" w:rsidRPr="003812F4">
        <w:rPr>
          <w:rFonts w:ascii="Comic Sans MS" w:hAnsi="Comic Sans MS"/>
          <w:color w:val="000000" w:themeColor="text1"/>
        </w:rPr>
        <w:t>,</w:t>
      </w:r>
      <w:r w:rsidRPr="003812F4">
        <w:rPr>
          <w:rFonts w:ascii="Comic Sans MS" w:hAnsi="Comic Sans MS"/>
          <w:color w:val="000000" w:themeColor="text1"/>
        </w:rPr>
        <w:t xml:space="preserve"> de bénévole</w:t>
      </w:r>
      <w:r w:rsidR="00294627" w:rsidRPr="003812F4">
        <w:rPr>
          <w:rFonts w:ascii="Comic Sans MS" w:hAnsi="Comic Sans MS"/>
          <w:color w:val="000000" w:themeColor="text1"/>
        </w:rPr>
        <w:t>s</w:t>
      </w:r>
      <w:r w:rsidRPr="003812F4">
        <w:rPr>
          <w:rFonts w:ascii="Comic Sans MS" w:hAnsi="Comic Sans MS"/>
          <w:color w:val="000000" w:themeColor="text1"/>
        </w:rPr>
        <w:t xml:space="preserve"> </w:t>
      </w:r>
      <w:r w:rsidR="00E01047" w:rsidRPr="003812F4">
        <w:rPr>
          <w:rFonts w:ascii="Comic Sans MS" w:hAnsi="Comic Sans MS"/>
          <w:color w:val="000000" w:themeColor="text1"/>
        </w:rPr>
        <w:t>maitrisant l’</w:t>
      </w:r>
      <w:r w:rsidRPr="003812F4">
        <w:rPr>
          <w:rFonts w:ascii="Comic Sans MS" w:hAnsi="Comic Sans MS"/>
          <w:color w:val="000000" w:themeColor="text1"/>
        </w:rPr>
        <w:t>informatique</w:t>
      </w:r>
      <w:r w:rsidR="00E01047" w:rsidRPr="003812F4">
        <w:rPr>
          <w:rFonts w:ascii="Comic Sans MS" w:hAnsi="Comic Sans MS"/>
          <w:color w:val="000000" w:themeColor="text1"/>
        </w:rPr>
        <w:t xml:space="preserve"> en particulier</w:t>
      </w:r>
      <w:r w:rsidRPr="003812F4">
        <w:rPr>
          <w:rFonts w:ascii="Comic Sans MS" w:hAnsi="Comic Sans MS"/>
          <w:color w:val="000000" w:themeColor="text1"/>
        </w:rPr>
        <w:t xml:space="preserve">, pour le suivi </w:t>
      </w:r>
      <w:r w:rsidR="00157AD2" w:rsidRPr="003812F4">
        <w:rPr>
          <w:rFonts w:ascii="Comic Sans MS" w:hAnsi="Comic Sans MS"/>
          <w:color w:val="000000" w:themeColor="text1"/>
        </w:rPr>
        <w:t xml:space="preserve">des activités </w:t>
      </w:r>
      <w:r w:rsidRPr="003812F4">
        <w:rPr>
          <w:rFonts w:ascii="Comic Sans MS" w:hAnsi="Comic Sans MS"/>
          <w:color w:val="000000" w:themeColor="text1"/>
        </w:rPr>
        <w:t>sur le site</w:t>
      </w:r>
      <w:r w:rsidR="00157AD2" w:rsidRPr="003812F4">
        <w:rPr>
          <w:rFonts w:ascii="Comic Sans MS" w:hAnsi="Comic Sans MS"/>
          <w:color w:val="000000" w:themeColor="text1"/>
        </w:rPr>
        <w:t xml:space="preserve"> et pour</w:t>
      </w:r>
      <w:r w:rsidRPr="003812F4">
        <w:rPr>
          <w:rFonts w:ascii="Comic Sans MS" w:hAnsi="Comic Sans MS"/>
          <w:color w:val="000000" w:themeColor="text1"/>
        </w:rPr>
        <w:t xml:space="preserve"> la gestion</w:t>
      </w:r>
      <w:r w:rsidR="00066F7E" w:rsidRPr="003812F4">
        <w:rPr>
          <w:rFonts w:ascii="Comic Sans MS" w:hAnsi="Comic Sans MS"/>
          <w:color w:val="000000" w:themeColor="text1"/>
        </w:rPr>
        <w:t>. P</w:t>
      </w:r>
      <w:r w:rsidRPr="003812F4">
        <w:rPr>
          <w:rFonts w:ascii="Comic Sans MS" w:hAnsi="Comic Sans MS"/>
          <w:color w:val="000000" w:themeColor="text1"/>
        </w:rPr>
        <w:t>as besoin</w:t>
      </w:r>
      <w:r w:rsidR="001D6239" w:rsidRPr="003812F4">
        <w:rPr>
          <w:rFonts w:ascii="Comic Sans MS" w:hAnsi="Comic Sans MS"/>
          <w:color w:val="000000" w:themeColor="text1"/>
        </w:rPr>
        <w:t xml:space="preserve"> d’être informaticien</w:t>
      </w:r>
      <w:r w:rsidRPr="003812F4">
        <w:rPr>
          <w:rFonts w:ascii="Comic Sans MS" w:hAnsi="Comic Sans MS"/>
          <w:color w:val="000000" w:themeColor="text1"/>
        </w:rPr>
        <w:t xml:space="preserve"> pour aider</w:t>
      </w:r>
      <w:r w:rsidR="001D6239" w:rsidRPr="003812F4">
        <w:rPr>
          <w:rFonts w:ascii="Comic Sans MS" w:hAnsi="Comic Sans MS"/>
          <w:color w:val="000000" w:themeColor="text1"/>
        </w:rPr>
        <w:t xml:space="preserve"> au fonctionnement</w:t>
      </w:r>
      <w:r w:rsidRPr="003812F4">
        <w:rPr>
          <w:rFonts w:ascii="Comic Sans MS" w:hAnsi="Comic Sans MS"/>
          <w:color w:val="000000" w:themeColor="text1"/>
        </w:rPr>
        <w:t xml:space="preserve"> au quotidien, pour l</w:t>
      </w:r>
      <w:r w:rsidR="007B35B7" w:rsidRPr="003812F4">
        <w:rPr>
          <w:rFonts w:ascii="Comic Sans MS" w:hAnsi="Comic Sans MS"/>
          <w:color w:val="000000" w:themeColor="text1"/>
        </w:rPr>
        <w:t>e suivi technique</w:t>
      </w:r>
      <w:r w:rsidRPr="003812F4">
        <w:rPr>
          <w:rFonts w:ascii="Comic Sans MS" w:hAnsi="Comic Sans MS"/>
          <w:color w:val="000000" w:themeColor="text1"/>
        </w:rPr>
        <w:t xml:space="preserve"> du site nous faisons appel à </w:t>
      </w:r>
      <w:r w:rsidR="00D96C42" w:rsidRPr="003812F4">
        <w:rPr>
          <w:rFonts w:ascii="Comic Sans MS" w:hAnsi="Comic Sans MS"/>
          <w:color w:val="000000" w:themeColor="text1"/>
        </w:rPr>
        <w:t xml:space="preserve">une société de service informatique </w:t>
      </w:r>
      <w:proofErr w:type="spellStart"/>
      <w:r w:rsidRPr="003812F4">
        <w:rPr>
          <w:rFonts w:ascii="Comic Sans MS" w:hAnsi="Comic Sans MS"/>
          <w:color w:val="000000" w:themeColor="text1"/>
        </w:rPr>
        <w:t>MTC</w:t>
      </w:r>
      <w:r w:rsidR="00D96C42" w:rsidRPr="003812F4">
        <w:rPr>
          <w:rFonts w:ascii="Comic Sans MS" w:hAnsi="Comic Sans MS"/>
          <w:color w:val="000000" w:themeColor="text1"/>
        </w:rPr>
        <w:t>om</w:t>
      </w:r>
      <w:proofErr w:type="spellEnd"/>
      <w:r w:rsidRPr="003812F4">
        <w:rPr>
          <w:rFonts w:ascii="Comic Sans MS" w:hAnsi="Comic Sans MS"/>
          <w:color w:val="000000" w:themeColor="text1"/>
        </w:rPr>
        <w:t>.</w:t>
      </w:r>
      <w:r w:rsidR="00DF79A9" w:rsidRPr="003812F4">
        <w:rPr>
          <w:rFonts w:ascii="Comic Sans MS" w:hAnsi="Comic Sans MS"/>
          <w:color w:val="000000" w:themeColor="text1"/>
        </w:rPr>
        <w:t xml:space="preserve"> </w:t>
      </w:r>
      <w:r w:rsidR="00AB2545" w:rsidRPr="003812F4">
        <w:rPr>
          <w:rFonts w:ascii="Comic Sans MS" w:hAnsi="Comic Sans MS"/>
          <w:color w:val="000000" w:themeColor="text1"/>
        </w:rPr>
        <w:t>I</w:t>
      </w:r>
      <w:r w:rsidR="005C6D42" w:rsidRPr="003812F4">
        <w:rPr>
          <w:rFonts w:ascii="Comic Sans MS" w:hAnsi="Comic Sans MS"/>
          <w:color w:val="000000" w:themeColor="text1"/>
        </w:rPr>
        <w:t>l faut pouvoir i</w:t>
      </w:r>
      <w:r w:rsidR="00AB2545" w:rsidRPr="003812F4">
        <w:rPr>
          <w:rFonts w:ascii="Comic Sans MS" w:hAnsi="Comic Sans MS"/>
          <w:color w:val="000000" w:themeColor="text1"/>
        </w:rPr>
        <w:t xml:space="preserve">nstaller </w:t>
      </w:r>
      <w:r w:rsidR="00DF79A9" w:rsidRPr="003812F4">
        <w:rPr>
          <w:rFonts w:ascii="Comic Sans MS" w:hAnsi="Comic Sans MS"/>
          <w:color w:val="000000" w:themeColor="text1"/>
        </w:rPr>
        <w:t xml:space="preserve">le matériel, </w:t>
      </w:r>
      <w:r w:rsidR="00AB2545" w:rsidRPr="003812F4">
        <w:rPr>
          <w:rFonts w:ascii="Comic Sans MS" w:hAnsi="Comic Sans MS"/>
          <w:color w:val="000000" w:themeColor="text1"/>
        </w:rPr>
        <w:t xml:space="preserve">utiliser </w:t>
      </w:r>
      <w:r w:rsidR="00DF79A9" w:rsidRPr="003812F4">
        <w:rPr>
          <w:rFonts w:ascii="Comic Sans MS" w:hAnsi="Comic Sans MS"/>
          <w:color w:val="000000" w:themeColor="text1"/>
        </w:rPr>
        <w:t xml:space="preserve">les logiciels : power point (le plus utilisé par les intervenants) </w:t>
      </w:r>
      <w:r w:rsidR="00BC63F3" w:rsidRPr="003812F4">
        <w:rPr>
          <w:rFonts w:ascii="Comic Sans MS" w:hAnsi="Comic Sans MS"/>
          <w:color w:val="000000" w:themeColor="text1"/>
        </w:rPr>
        <w:t>Excel</w:t>
      </w:r>
      <w:r w:rsidR="00DF79A9" w:rsidRPr="003812F4">
        <w:rPr>
          <w:rFonts w:ascii="Comic Sans MS" w:hAnsi="Comic Sans MS"/>
          <w:color w:val="000000" w:themeColor="text1"/>
        </w:rPr>
        <w:t xml:space="preserve">, et notre </w:t>
      </w:r>
      <w:r w:rsidR="001D6239" w:rsidRPr="003812F4">
        <w:rPr>
          <w:rFonts w:ascii="Comic Sans MS" w:hAnsi="Comic Sans MS"/>
          <w:color w:val="000000" w:themeColor="text1"/>
        </w:rPr>
        <w:t>logiciel</w:t>
      </w:r>
      <w:r w:rsidR="00DF79A9" w:rsidRPr="003812F4">
        <w:rPr>
          <w:rFonts w:ascii="Comic Sans MS" w:hAnsi="Comic Sans MS"/>
          <w:color w:val="000000" w:themeColor="text1"/>
        </w:rPr>
        <w:t xml:space="preserve"> spécifique qui ne présente pas de difficulté</w:t>
      </w:r>
      <w:r w:rsidR="00AB2545" w:rsidRPr="003812F4">
        <w:rPr>
          <w:rFonts w:ascii="Comic Sans MS" w:hAnsi="Comic Sans MS"/>
          <w:color w:val="000000" w:themeColor="text1"/>
        </w:rPr>
        <w:t xml:space="preserve">. Si </w:t>
      </w:r>
      <w:r w:rsidR="005C6D42" w:rsidRPr="003812F4">
        <w:rPr>
          <w:rFonts w:ascii="Comic Sans MS" w:hAnsi="Comic Sans MS"/>
          <w:color w:val="000000" w:themeColor="text1"/>
        </w:rPr>
        <w:t xml:space="preserve">vous êtes prêt à vous investir dans </w:t>
      </w:r>
      <w:r w:rsidR="00AB2545" w:rsidRPr="003812F4">
        <w:rPr>
          <w:rFonts w:ascii="Comic Sans MS" w:hAnsi="Comic Sans MS"/>
          <w:color w:val="000000" w:themeColor="text1"/>
        </w:rPr>
        <w:t>votre association</w:t>
      </w:r>
      <w:r w:rsidR="005C6D42" w:rsidRPr="003812F4">
        <w:rPr>
          <w:rFonts w:ascii="Comic Sans MS" w:hAnsi="Comic Sans MS"/>
          <w:color w:val="000000" w:themeColor="text1"/>
        </w:rPr>
        <w:t xml:space="preserve">, </w:t>
      </w:r>
      <w:r w:rsidR="00AB2545" w:rsidRPr="003812F4">
        <w:rPr>
          <w:rFonts w:ascii="Comic Sans MS" w:hAnsi="Comic Sans MS"/>
          <w:color w:val="000000" w:themeColor="text1"/>
        </w:rPr>
        <w:t>f</w:t>
      </w:r>
      <w:r w:rsidR="00A03D04" w:rsidRPr="003812F4">
        <w:rPr>
          <w:rFonts w:ascii="Comic Sans MS" w:hAnsi="Comic Sans MS"/>
          <w:color w:val="000000" w:themeColor="text1"/>
        </w:rPr>
        <w:t xml:space="preserve">aites-vous connaitre pour que nous en </w:t>
      </w:r>
      <w:r w:rsidR="003812F4" w:rsidRPr="003812F4">
        <w:rPr>
          <w:rFonts w:ascii="Comic Sans MS" w:hAnsi="Comic Sans MS"/>
          <w:color w:val="000000" w:themeColor="text1"/>
        </w:rPr>
        <w:t>discutions</w:t>
      </w:r>
      <w:r w:rsidR="00A03D04" w:rsidRPr="003812F4">
        <w:rPr>
          <w:rFonts w:ascii="Comic Sans MS" w:hAnsi="Comic Sans MS"/>
          <w:color w:val="000000" w:themeColor="text1"/>
        </w:rPr>
        <w:t xml:space="preserve"> ensemble.</w:t>
      </w:r>
    </w:p>
    <w:p w14:paraId="0446FA45" w14:textId="1F2FB0A0" w:rsidR="00480159" w:rsidRDefault="00480159" w:rsidP="00480159">
      <w:pPr>
        <w:pStyle w:val="Paragraphedeliste"/>
        <w:ind w:left="153"/>
        <w:rPr>
          <w:rFonts w:ascii="Comic Sans MS" w:hAnsi="Comic Sans MS"/>
        </w:rPr>
      </w:pPr>
      <w:r w:rsidRPr="005C5439">
        <w:rPr>
          <w:rFonts w:ascii="Comic Sans MS" w:hAnsi="Comic Sans MS"/>
        </w:rPr>
        <w:t>Pour</w:t>
      </w:r>
      <w:r w:rsidR="005C24F0">
        <w:rPr>
          <w:rFonts w:ascii="Comic Sans MS" w:hAnsi="Comic Sans MS"/>
        </w:rPr>
        <w:t xml:space="preserve"> </w:t>
      </w:r>
      <w:r w:rsidRPr="005C5439">
        <w:rPr>
          <w:rFonts w:ascii="Comic Sans MS" w:hAnsi="Comic Sans MS"/>
        </w:rPr>
        <w:t>contacter l’université </w:t>
      </w:r>
      <w:r w:rsidR="00187938">
        <w:rPr>
          <w:rFonts w:ascii="Comic Sans MS" w:hAnsi="Comic Sans MS"/>
        </w:rPr>
        <w:t>populaire</w:t>
      </w:r>
      <w:r w:rsidRPr="005C5439">
        <w:rPr>
          <w:rFonts w:ascii="Comic Sans MS" w:hAnsi="Comic Sans MS"/>
        </w:rPr>
        <w:t>:</w:t>
      </w:r>
    </w:p>
    <w:p w14:paraId="31FBDA4C" w14:textId="4AB782FA" w:rsidR="00480159" w:rsidRDefault="00480159" w:rsidP="00480159">
      <w:pPr>
        <w:pStyle w:val="Paragraphedeliste"/>
        <w:numPr>
          <w:ilvl w:val="0"/>
          <w:numId w:val="2"/>
        </w:numPr>
        <w:spacing w:after="0" w:line="240" w:lineRule="auto"/>
        <w:ind w:right="-567"/>
        <w:jc w:val="both"/>
        <w:rPr>
          <w:rFonts w:ascii="Comic Sans MS" w:hAnsi="Comic Sans MS"/>
        </w:rPr>
      </w:pPr>
      <w:r w:rsidRPr="009223D1">
        <w:rPr>
          <w:rFonts w:ascii="Comic Sans MS" w:hAnsi="Comic Sans MS"/>
          <w:i/>
          <w:iCs/>
          <w:u w:val="single"/>
        </w:rPr>
        <w:t>par courrier</w:t>
      </w:r>
      <w:r w:rsidR="00717735">
        <w:rPr>
          <w:rFonts w:ascii="Comic Sans MS" w:hAnsi="Comic Sans MS"/>
          <w:i/>
          <w:iCs/>
          <w:u w:val="single"/>
        </w:rPr>
        <w:t xml:space="preserve"> uniquement à </w:t>
      </w:r>
      <w:r w:rsidRPr="009223D1">
        <w:rPr>
          <w:rFonts w:ascii="Comic Sans MS" w:hAnsi="Comic Sans MS"/>
          <w:i/>
          <w:iCs/>
        </w:rPr>
        <w:t xml:space="preserve"> BP 50 048 – 07202 Aubenas</w:t>
      </w:r>
      <w:r w:rsidRPr="005C5439">
        <w:rPr>
          <w:rFonts w:ascii="Comic Sans MS" w:hAnsi="Comic Sans MS"/>
        </w:rPr>
        <w:t xml:space="preserve"> Cede</w:t>
      </w:r>
      <w:r>
        <w:rPr>
          <w:rFonts w:ascii="Comic Sans MS" w:hAnsi="Comic Sans MS"/>
        </w:rPr>
        <w:t>x</w:t>
      </w:r>
      <w:r w:rsidR="005B4B0A">
        <w:rPr>
          <w:rFonts w:ascii="Comic Sans MS" w:hAnsi="Comic Sans MS"/>
        </w:rPr>
        <w:t>, ne déposer pas de chèque au CLB</w:t>
      </w:r>
      <w:r w:rsidR="00545F27">
        <w:rPr>
          <w:rFonts w:ascii="Comic Sans MS" w:hAnsi="Comic Sans MS"/>
        </w:rPr>
        <w:t xml:space="preserve">, ni envoyer de courrier, le courrier passant par la mairie et non plus </w:t>
      </w:r>
      <w:r w:rsidR="00FD4832">
        <w:rPr>
          <w:rFonts w:ascii="Comic Sans MS" w:hAnsi="Comic Sans MS"/>
        </w:rPr>
        <w:t xml:space="preserve">distribué </w:t>
      </w:r>
      <w:r w:rsidR="00545F27">
        <w:rPr>
          <w:rFonts w:ascii="Comic Sans MS" w:hAnsi="Comic Sans MS"/>
        </w:rPr>
        <w:t>directement au CLB</w:t>
      </w:r>
    </w:p>
    <w:p w14:paraId="25F2560D" w14:textId="3965EBB9" w:rsidR="00480159" w:rsidRDefault="005B4B0A" w:rsidP="00480159">
      <w:pPr>
        <w:pStyle w:val="Paragraphedeliste"/>
        <w:numPr>
          <w:ilvl w:val="0"/>
          <w:numId w:val="2"/>
        </w:numPr>
        <w:spacing w:after="0" w:line="240" w:lineRule="auto"/>
        <w:ind w:right="-567"/>
        <w:jc w:val="both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l</w:t>
      </w:r>
      <w:r w:rsidR="00480159" w:rsidRPr="005C5439">
        <w:rPr>
          <w:rFonts w:ascii="Comic Sans MS" w:hAnsi="Comic Sans MS"/>
          <w:u w:val="single"/>
        </w:rPr>
        <w:t xml:space="preserve">a messagerie électronique </w:t>
      </w:r>
    </w:p>
    <w:p w14:paraId="5CDBEC4A" w14:textId="77777777" w:rsidR="00480159" w:rsidRDefault="00480159" w:rsidP="00480159">
      <w:pPr>
        <w:pStyle w:val="Paragraphedeliste"/>
        <w:numPr>
          <w:ilvl w:val="0"/>
          <w:numId w:val="2"/>
        </w:numPr>
        <w:spacing w:after="0" w:line="240" w:lineRule="auto"/>
        <w:ind w:right="-567"/>
        <w:jc w:val="both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Par téléphone </w:t>
      </w:r>
      <w:r w:rsidRPr="00834DDD">
        <w:rPr>
          <w:rFonts w:ascii="Comic Sans MS" w:hAnsi="Comic Sans MS"/>
        </w:rPr>
        <w:t>n’hésitez pas à laisser un message.</w:t>
      </w:r>
    </w:p>
    <w:p w14:paraId="5AB512F0" w14:textId="77777777" w:rsidR="00E1131B" w:rsidRPr="00BC6389" w:rsidRDefault="00E1131B" w:rsidP="00480159">
      <w:pPr>
        <w:pStyle w:val="Paragraphedeliste"/>
        <w:spacing w:line="288" w:lineRule="auto"/>
        <w:ind w:left="-567"/>
        <w:rPr>
          <w:rFonts w:ascii="Comic Sans MS" w:hAnsi="Comic Sans MS"/>
        </w:rPr>
      </w:pPr>
    </w:p>
    <w:p w14:paraId="49857E87" w14:textId="2B5C099D" w:rsidR="007D546B" w:rsidRPr="00642411" w:rsidRDefault="00BC6389" w:rsidP="00BC6389">
      <w:pPr>
        <w:pStyle w:val="Paragraphedeliste"/>
        <w:spacing w:line="288" w:lineRule="auto"/>
        <w:ind w:left="-567"/>
        <w:rPr>
          <w:rFonts w:ascii="Comic Sans MS" w:hAnsi="Comic Sans MS"/>
          <w:sz w:val="24"/>
          <w:szCs w:val="24"/>
        </w:rPr>
      </w:pPr>
      <w:r w:rsidRPr="00BC6389">
        <w:rPr>
          <w:rFonts w:ascii="Comic Sans MS" w:hAnsi="Comic Sans MS"/>
        </w:rPr>
        <w:t>Pas de</w:t>
      </w:r>
      <w:r w:rsidR="00480159" w:rsidRPr="00BC6389">
        <w:rPr>
          <w:rFonts w:ascii="Comic Sans MS" w:hAnsi="Comic Sans MS"/>
        </w:rPr>
        <w:t xml:space="preserve"> question</w:t>
      </w:r>
      <w:r w:rsidRPr="00F93F42">
        <w:rPr>
          <w:rFonts w:ascii="Comic Sans MS" w:hAnsi="Comic Sans MS"/>
        </w:rPr>
        <w:t>,</w:t>
      </w:r>
      <w:r w:rsidR="00F93F42" w:rsidRPr="00F93F42">
        <w:rPr>
          <w:rFonts w:ascii="Comic Sans MS" w:hAnsi="Comic Sans MS"/>
        </w:rPr>
        <w:t xml:space="preserve"> </w:t>
      </w:r>
      <w:r w:rsidR="00480159">
        <w:rPr>
          <w:rFonts w:ascii="Comic Sans MS" w:hAnsi="Comic Sans MS"/>
        </w:rPr>
        <w:t>n</w:t>
      </w:r>
      <w:r w:rsidR="00480159" w:rsidRPr="00F62323">
        <w:rPr>
          <w:rFonts w:ascii="Comic Sans MS" w:hAnsi="Comic Sans MS"/>
        </w:rPr>
        <w:t>ous clôturons cette assemblée générale 20</w:t>
      </w:r>
      <w:r w:rsidR="00480159">
        <w:rPr>
          <w:rFonts w:ascii="Comic Sans MS" w:hAnsi="Comic Sans MS"/>
        </w:rPr>
        <w:t>2</w:t>
      </w:r>
      <w:r w:rsidR="005C24F0">
        <w:rPr>
          <w:rFonts w:ascii="Comic Sans MS" w:hAnsi="Comic Sans MS"/>
        </w:rPr>
        <w:t>5</w:t>
      </w:r>
      <w:r w:rsidR="00480159" w:rsidRPr="00F62323">
        <w:rPr>
          <w:rFonts w:ascii="Comic Sans MS" w:hAnsi="Comic Sans MS"/>
        </w:rPr>
        <w:t xml:space="preserve"> et nous restons à votre disposition pour tous renseignements</w:t>
      </w:r>
      <w:r w:rsidR="00480159">
        <w:rPr>
          <w:rFonts w:ascii="Comic Sans MS" w:hAnsi="Comic Sans MS"/>
        </w:rPr>
        <w:t xml:space="preserve">.  </w:t>
      </w:r>
    </w:p>
    <w:sectPr w:rsidR="007D546B" w:rsidRPr="00642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A459" w14:textId="77777777" w:rsidR="001557BF" w:rsidRDefault="001557BF" w:rsidP="002F427C">
      <w:pPr>
        <w:spacing w:after="0" w:line="240" w:lineRule="auto"/>
      </w:pPr>
      <w:r>
        <w:separator/>
      </w:r>
    </w:p>
  </w:endnote>
  <w:endnote w:type="continuationSeparator" w:id="0">
    <w:p w14:paraId="1D37741B" w14:textId="77777777" w:rsidR="001557BF" w:rsidRDefault="001557BF" w:rsidP="002F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7ACD" w14:textId="77777777" w:rsidR="002F427C" w:rsidRDefault="002F42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16C7" w14:textId="77777777" w:rsidR="002F427C" w:rsidRDefault="002F427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9091" w14:textId="77777777" w:rsidR="002F427C" w:rsidRDefault="002F42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7269" w14:textId="77777777" w:rsidR="001557BF" w:rsidRDefault="001557BF" w:rsidP="002F427C">
      <w:pPr>
        <w:spacing w:after="0" w:line="240" w:lineRule="auto"/>
      </w:pPr>
      <w:r>
        <w:separator/>
      </w:r>
    </w:p>
  </w:footnote>
  <w:footnote w:type="continuationSeparator" w:id="0">
    <w:p w14:paraId="3919A756" w14:textId="77777777" w:rsidR="001557BF" w:rsidRDefault="001557BF" w:rsidP="002F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DCBB" w14:textId="77777777" w:rsidR="002F427C" w:rsidRDefault="002F42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6177317"/>
      <w:docPartObj>
        <w:docPartGallery w:val="Page Numbers (Top of Page)"/>
        <w:docPartUnique/>
      </w:docPartObj>
    </w:sdtPr>
    <w:sdtContent>
      <w:p w14:paraId="38E3F105" w14:textId="3D426CA2" w:rsidR="002F427C" w:rsidRDefault="002F427C">
        <w:pPr>
          <w:pStyle w:val="En-t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42F5D9E" wp14:editId="512EA5F8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1383501024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3796" w14:textId="77777777" w:rsidR="002F427C" w:rsidRDefault="002F427C">
                              <w:pPr>
                                <w:pStyle w:val="Pieddepage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42F5D9E" id="El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o:allowincell="f" fillcolor="#40618b" stroked="f">
                  <v:textbox>
                    <w:txbxContent>
                      <w:p w14:paraId="48273796" w14:textId="77777777" w:rsidR="002F427C" w:rsidRDefault="002F427C">
                        <w:pPr>
                          <w:pStyle w:val="Pieddepage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A1BC" w14:textId="77777777" w:rsidR="002F427C" w:rsidRDefault="002F42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5C6"/>
    <w:multiLevelType w:val="hybridMultilevel"/>
    <w:tmpl w:val="7D3E4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616"/>
    <w:multiLevelType w:val="hybridMultilevel"/>
    <w:tmpl w:val="5704AE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02C29"/>
    <w:multiLevelType w:val="multilevel"/>
    <w:tmpl w:val="A806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301E37"/>
    <w:multiLevelType w:val="hybridMultilevel"/>
    <w:tmpl w:val="E7E4A326"/>
    <w:lvl w:ilvl="0" w:tplc="3E825D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53C47"/>
    <w:multiLevelType w:val="hybridMultilevel"/>
    <w:tmpl w:val="43B877EE"/>
    <w:lvl w:ilvl="0" w:tplc="04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44621A71"/>
    <w:multiLevelType w:val="hybridMultilevel"/>
    <w:tmpl w:val="A52AD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F57"/>
    <w:multiLevelType w:val="hybridMultilevel"/>
    <w:tmpl w:val="235C0C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C63433"/>
    <w:multiLevelType w:val="hybridMultilevel"/>
    <w:tmpl w:val="6D2CA2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734E14"/>
    <w:multiLevelType w:val="hybridMultilevel"/>
    <w:tmpl w:val="6686B392"/>
    <w:lvl w:ilvl="0" w:tplc="A90E10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10985"/>
    <w:multiLevelType w:val="hybridMultilevel"/>
    <w:tmpl w:val="7D940BCA"/>
    <w:lvl w:ilvl="0" w:tplc="A90E10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E50FC"/>
    <w:multiLevelType w:val="hybridMultilevel"/>
    <w:tmpl w:val="5EDC8E56"/>
    <w:lvl w:ilvl="0" w:tplc="259AC8C2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E1B9F"/>
    <w:multiLevelType w:val="hybridMultilevel"/>
    <w:tmpl w:val="4C68B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C50A9"/>
    <w:multiLevelType w:val="hybridMultilevel"/>
    <w:tmpl w:val="52B2CF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10912">
    <w:abstractNumId w:val="12"/>
  </w:num>
  <w:num w:numId="2" w16cid:durableId="370226595">
    <w:abstractNumId w:val="4"/>
  </w:num>
  <w:num w:numId="3" w16cid:durableId="283193862">
    <w:abstractNumId w:val="5"/>
  </w:num>
  <w:num w:numId="4" w16cid:durableId="743648631">
    <w:abstractNumId w:val="11"/>
  </w:num>
  <w:num w:numId="5" w16cid:durableId="32733387">
    <w:abstractNumId w:val="6"/>
  </w:num>
  <w:num w:numId="6" w16cid:durableId="1633242627">
    <w:abstractNumId w:val="2"/>
  </w:num>
  <w:num w:numId="7" w16cid:durableId="749548844">
    <w:abstractNumId w:val="0"/>
  </w:num>
  <w:num w:numId="8" w16cid:durableId="1119639726">
    <w:abstractNumId w:val="8"/>
  </w:num>
  <w:num w:numId="9" w16cid:durableId="665019214">
    <w:abstractNumId w:val="9"/>
  </w:num>
  <w:num w:numId="10" w16cid:durableId="1611736514">
    <w:abstractNumId w:val="7"/>
  </w:num>
  <w:num w:numId="11" w16cid:durableId="950166951">
    <w:abstractNumId w:val="1"/>
  </w:num>
  <w:num w:numId="12" w16cid:durableId="220140018">
    <w:abstractNumId w:val="10"/>
  </w:num>
  <w:num w:numId="13" w16cid:durableId="74279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4D"/>
    <w:rsid w:val="00000C9F"/>
    <w:rsid w:val="00020CC7"/>
    <w:rsid w:val="000248C0"/>
    <w:rsid w:val="00040140"/>
    <w:rsid w:val="00051E42"/>
    <w:rsid w:val="00052A8C"/>
    <w:rsid w:val="00055F95"/>
    <w:rsid w:val="000623F8"/>
    <w:rsid w:val="0006380C"/>
    <w:rsid w:val="00066F7E"/>
    <w:rsid w:val="000757CB"/>
    <w:rsid w:val="000945A1"/>
    <w:rsid w:val="0009504F"/>
    <w:rsid w:val="00096DE9"/>
    <w:rsid w:val="000A075F"/>
    <w:rsid w:val="000B0064"/>
    <w:rsid w:val="000B3C31"/>
    <w:rsid w:val="000C0753"/>
    <w:rsid w:val="000C152D"/>
    <w:rsid w:val="000C54DE"/>
    <w:rsid w:val="000C7706"/>
    <w:rsid w:val="000C7C05"/>
    <w:rsid w:val="000D50E9"/>
    <w:rsid w:val="000D679E"/>
    <w:rsid w:val="000E21EB"/>
    <w:rsid w:val="000E4CD9"/>
    <w:rsid w:val="000F0301"/>
    <w:rsid w:val="001007D7"/>
    <w:rsid w:val="001014AB"/>
    <w:rsid w:val="001037FD"/>
    <w:rsid w:val="00115130"/>
    <w:rsid w:val="00126F9F"/>
    <w:rsid w:val="00127B2C"/>
    <w:rsid w:val="001347B2"/>
    <w:rsid w:val="0013676F"/>
    <w:rsid w:val="0014544D"/>
    <w:rsid w:val="00147DF9"/>
    <w:rsid w:val="00152DF3"/>
    <w:rsid w:val="001557BF"/>
    <w:rsid w:val="00157AD2"/>
    <w:rsid w:val="00157B83"/>
    <w:rsid w:val="00176478"/>
    <w:rsid w:val="00181490"/>
    <w:rsid w:val="001828E7"/>
    <w:rsid w:val="00185B42"/>
    <w:rsid w:val="00187938"/>
    <w:rsid w:val="00187AA6"/>
    <w:rsid w:val="001901BC"/>
    <w:rsid w:val="00191113"/>
    <w:rsid w:val="00194791"/>
    <w:rsid w:val="001A0DF5"/>
    <w:rsid w:val="001A526E"/>
    <w:rsid w:val="001D6239"/>
    <w:rsid w:val="001E2B1D"/>
    <w:rsid w:val="0020036B"/>
    <w:rsid w:val="002149F0"/>
    <w:rsid w:val="002201FD"/>
    <w:rsid w:val="00230D48"/>
    <w:rsid w:val="00244D58"/>
    <w:rsid w:val="002523C1"/>
    <w:rsid w:val="0027484E"/>
    <w:rsid w:val="002773D4"/>
    <w:rsid w:val="00283655"/>
    <w:rsid w:val="00290298"/>
    <w:rsid w:val="002937D6"/>
    <w:rsid w:val="002938DE"/>
    <w:rsid w:val="00294627"/>
    <w:rsid w:val="002A095F"/>
    <w:rsid w:val="002A2207"/>
    <w:rsid w:val="002A626F"/>
    <w:rsid w:val="002D5D6B"/>
    <w:rsid w:val="002F1DC2"/>
    <w:rsid w:val="002F427C"/>
    <w:rsid w:val="0030311F"/>
    <w:rsid w:val="00305707"/>
    <w:rsid w:val="0031009B"/>
    <w:rsid w:val="00314030"/>
    <w:rsid w:val="00314430"/>
    <w:rsid w:val="003221B0"/>
    <w:rsid w:val="00326713"/>
    <w:rsid w:val="0034645B"/>
    <w:rsid w:val="00352309"/>
    <w:rsid w:val="0035706C"/>
    <w:rsid w:val="00357215"/>
    <w:rsid w:val="00370DE4"/>
    <w:rsid w:val="003764C7"/>
    <w:rsid w:val="003812F4"/>
    <w:rsid w:val="003878DE"/>
    <w:rsid w:val="003916EA"/>
    <w:rsid w:val="00394FC4"/>
    <w:rsid w:val="003A1054"/>
    <w:rsid w:val="003B3AAB"/>
    <w:rsid w:val="003D3C66"/>
    <w:rsid w:val="003E3AFE"/>
    <w:rsid w:val="003F38B4"/>
    <w:rsid w:val="003F3A07"/>
    <w:rsid w:val="003F4CC3"/>
    <w:rsid w:val="003F4DCA"/>
    <w:rsid w:val="003F5F20"/>
    <w:rsid w:val="003F7DC3"/>
    <w:rsid w:val="004160FA"/>
    <w:rsid w:val="0042694D"/>
    <w:rsid w:val="00426D13"/>
    <w:rsid w:val="004354EC"/>
    <w:rsid w:val="00435A99"/>
    <w:rsid w:val="00460912"/>
    <w:rsid w:val="00480159"/>
    <w:rsid w:val="00483406"/>
    <w:rsid w:val="0049077E"/>
    <w:rsid w:val="00493286"/>
    <w:rsid w:val="004A4142"/>
    <w:rsid w:val="004A62B6"/>
    <w:rsid w:val="004B04BF"/>
    <w:rsid w:val="004B1E85"/>
    <w:rsid w:val="004C3EA0"/>
    <w:rsid w:val="004C4EB7"/>
    <w:rsid w:val="004C654E"/>
    <w:rsid w:val="004C795B"/>
    <w:rsid w:val="004C7DED"/>
    <w:rsid w:val="004D2401"/>
    <w:rsid w:val="004E4108"/>
    <w:rsid w:val="00505700"/>
    <w:rsid w:val="00510725"/>
    <w:rsid w:val="00512C17"/>
    <w:rsid w:val="00523A41"/>
    <w:rsid w:val="00542826"/>
    <w:rsid w:val="00545F27"/>
    <w:rsid w:val="00547876"/>
    <w:rsid w:val="00550888"/>
    <w:rsid w:val="0055183D"/>
    <w:rsid w:val="00560939"/>
    <w:rsid w:val="00565920"/>
    <w:rsid w:val="00577B8F"/>
    <w:rsid w:val="005874FB"/>
    <w:rsid w:val="005B4B0A"/>
    <w:rsid w:val="005C24F0"/>
    <w:rsid w:val="005C58AA"/>
    <w:rsid w:val="005C6D42"/>
    <w:rsid w:val="005C77FA"/>
    <w:rsid w:val="005D2153"/>
    <w:rsid w:val="005D6BBD"/>
    <w:rsid w:val="005E3E38"/>
    <w:rsid w:val="005F12CC"/>
    <w:rsid w:val="005F29A0"/>
    <w:rsid w:val="005F77E2"/>
    <w:rsid w:val="00606C40"/>
    <w:rsid w:val="006131F1"/>
    <w:rsid w:val="00623D28"/>
    <w:rsid w:val="00633989"/>
    <w:rsid w:val="00642411"/>
    <w:rsid w:val="00644201"/>
    <w:rsid w:val="00650EB6"/>
    <w:rsid w:val="00654B35"/>
    <w:rsid w:val="00666399"/>
    <w:rsid w:val="00672004"/>
    <w:rsid w:val="00675E35"/>
    <w:rsid w:val="00677173"/>
    <w:rsid w:val="00682FFD"/>
    <w:rsid w:val="006875AD"/>
    <w:rsid w:val="0069592A"/>
    <w:rsid w:val="00696BF2"/>
    <w:rsid w:val="006B7761"/>
    <w:rsid w:val="006C5841"/>
    <w:rsid w:val="006D04AF"/>
    <w:rsid w:val="006D2907"/>
    <w:rsid w:val="006E6175"/>
    <w:rsid w:val="006E6B61"/>
    <w:rsid w:val="006F335A"/>
    <w:rsid w:val="007150C9"/>
    <w:rsid w:val="007164B9"/>
    <w:rsid w:val="007175CF"/>
    <w:rsid w:val="00717735"/>
    <w:rsid w:val="00737C18"/>
    <w:rsid w:val="00743833"/>
    <w:rsid w:val="00746463"/>
    <w:rsid w:val="0076264B"/>
    <w:rsid w:val="00762DF6"/>
    <w:rsid w:val="00766406"/>
    <w:rsid w:val="00775560"/>
    <w:rsid w:val="00776597"/>
    <w:rsid w:val="007812F2"/>
    <w:rsid w:val="00781CBD"/>
    <w:rsid w:val="007873F6"/>
    <w:rsid w:val="007937B4"/>
    <w:rsid w:val="007A25A0"/>
    <w:rsid w:val="007A645F"/>
    <w:rsid w:val="007B17D8"/>
    <w:rsid w:val="007B35B7"/>
    <w:rsid w:val="007C164B"/>
    <w:rsid w:val="007C4810"/>
    <w:rsid w:val="007D3901"/>
    <w:rsid w:val="007D3C85"/>
    <w:rsid w:val="007D546B"/>
    <w:rsid w:val="007D626C"/>
    <w:rsid w:val="00823274"/>
    <w:rsid w:val="0082694D"/>
    <w:rsid w:val="00832C74"/>
    <w:rsid w:val="008472F1"/>
    <w:rsid w:val="00847473"/>
    <w:rsid w:val="00852371"/>
    <w:rsid w:val="0085607B"/>
    <w:rsid w:val="00856E21"/>
    <w:rsid w:val="008610F7"/>
    <w:rsid w:val="00864776"/>
    <w:rsid w:val="00865D59"/>
    <w:rsid w:val="00872A73"/>
    <w:rsid w:val="008730BB"/>
    <w:rsid w:val="008733C9"/>
    <w:rsid w:val="00882998"/>
    <w:rsid w:val="00883DCE"/>
    <w:rsid w:val="00884546"/>
    <w:rsid w:val="00884EA6"/>
    <w:rsid w:val="008855E6"/>
    <w:rsid w:val="00890A47"/>
    <w:rsid w:val="008A0B59"/>
    <w:rsid w:val="008A4125"/>
    <w:rsid w:val="008B3A87"/>
    <w:rsid w:val="008C37CA"/>
    <w:rsid w:val="008C5722"/>
    <w:rsid w:val="008C6030"/>
    <w:rsid w:val="008D5696"/>
    <w:rsid w:val="008E7FF8"/>
    <w:rsid w:val="00903E1B"/>
    <w:rsid w:val="0091172E"/>
    <w:rsid w:val="00942439"/>
    <w:rsid w:val="00945537"/>
    <w:rsid w:val="009527C3"/>
    <w:rsid w:val="00954F73"/>
    <w:rsid w:val="0096501F"/>
    <w:rsid w:val="009714C1"/>
    <w:rsid w:val="00972402"/>
    <w:rsid w:val="00973612"/>
    <w:rsid w:val="00973852"/>
    <w:rsid w:val="0097532B"/>
    <w:rsid w:val="009850C7"/>
    <w:rsid w:val="00985A9C"/>
    <w:rsid w:val="009934AE"/>
    <w:rsid w:val="00994F1B"/>
    <w:rsid w:val="009A7AB5"/>
    <w:rsid w:val="009C67A4"/>
    <w:rsid w:val="009D16E9"/>
    <w:rsid w:val="009D4291"/>
    <w:rsid w:val="009D676F"/>
    <w:rsid w:val="009D6F21"/>
    <w:rsid w:val="00A03D04"/>
    <w:rsid w:val="00A127FC"/>
    <w:rsid w:val="00A14CF1"/>
    <w:rsid w:val="00A15F49"/>
    <w:rsid w:val="00A2093A"/>
    <w:rsid w:val="00A2653C"/>
    <w:rsid w:val="00A5057A"/>
    <w:rsid w:val="00A641AE"/>
    <w:rsid w:val="00A64F82"/>
    <w:rsid w:val="00A81DD6"/>
    <w:rsid w:val="00A837CB"/>
    <w:rsid w:val="00A83AD9"/>
    <w:rsid w:val="00A92BEA"/>
    <w:rsid w:val="00A943CC"/>
    <w:rsid w:val="00AA1613"/>
    <w:rsid w:val="00AA6D34"/>
    <w:rsid w:val="00AB2545"/>
    <w:rsid w:val="00AD04BE"/>
    <w:rsid w:val="00AD2789"/>
    <w:rsid w:val="00AF3D92"/>
    <w:rsid w:val="00AF6D4F"/>
    <w:rsid w:val="00B00D38"/>
    <w:rsid w:val="00B21D47"/>
    <w:rsid w:val="00B2372E"/>
    <w:rsid w:val="00B3114A"/>
    <w:rsid w:val="00B31EE8"/>
    <w:rsid w:val="00B40358"/>
    <w:rsid w:val="00B436BA"/>
    <w:rsid w:val="00B626E4"/>
    <w:rsid w:val="00B8120A"/>
    <w:rsid w:val="00B93D52"/>
    <w:rsid w:val="00B946D3"/>
    <w:rsid w:val="00B96B8C"/>
    <w:rsid w:val="00BC1E04"/>
    <w:rsid w:val="00BC6389"/>
    <w:rsid w:val="00BC63F3"/>
    <w:rsid w:val="00BD245F"/>
    <w:rsid w:val="00BD35DE"/>
    <w:rsid w:val="00BD42AC"/>
    <w:rsid w:val="00BD45D5"/>
    <w:rsid w:val="00BD48D6"/>
    <w:rsid w:val="00BE1ACD"/>
    <w:rsid w:val="00BE2835"/>
    <w:rsid w:val="00BF1E1B"/>
    <w:rsid w:val="00BF6939"/>
    <w:rsid w:val="00C14CD8"/>
    <w:rsid w:val="00C225D5"/>
    <w:rsid w:val="00C245E6"/>
    <w:rsid w:val="00C24FEE"/>
    <w:rsid w:val="00C35294"/>
    <w:rsid w:val="00C43B73"/>
    <w:rsid w:val="00C460F5"/>
    <w:rsid w:val="00C5392C"/>
    <w:rsid w:val="00C61A63"/>
    <w:rsid w:val="00C70FDE"/>
    <w:rsid w:val="00C73E15"/>
    <w:rsid w:val="00C764F3"/>
    <w:rsid w:val="00C77916"/>
    <w:rsid w:val="00C86DAA"/>
    <w:rsid w:val="00C87976"/>
    <w:rsid w:val="00C94F3A"/>
    <w:rsid w:val="00CA5EDA"/>
    <w:rsid w:val="00CB4B7C"/>
    <w:rsid w:val="00CC11B2"/>
    <w:rsid w:val="00CC4EF2"/>
    <w:rsid w:val="00CD33DD"/>
    <w:rsid w:val="00CD55A5"/>
    <w:rsid w:val="00CE0CFA"/>
    <w:rsid w:val="00CF2890"/>
    <w:rsid w:val="00D108C2"/>
    <w:rsid w:val="00D24997"/>
    <w:rsid w:val="00D266EF"/>
    <w:rsid w:val="00D26B76"/>
    <w:rsid w:val="00D345E1"/>
    <w:rsid w:val="00D36D7D"/>
    <w:rsid w:val="00D67079"/>
    <w:rsid w:val="00D72826"/>
    <w:rsid w:val="00D73DD7"/>
    <w:rsid w:val="00D95863"/>
    <w:rsid w:val="00D96116"/>
    <w:rsid w:val="00D96A44"/>
    <w:rsid w:val="00D96C42"/>
    <w:rsid w:val="00DA14B9"/>
    <w:rsid w:val="00DA243E"/>
    <w:rsid w:val="00DB6377"/>
    <w:rsid w:val="00DC0156"/>
    <w:rsid w:val="00DC7B24"/>
    <w:rsid w:val="00DD3902"/>
    <w:rsid w:val="00DD7BF4"/>
    <w:rsid w:val="00DF2453"/>
    <w:rsid w:val="00DF79A9"/>
    <w:rsid w:val="00E01047"/>
    <w:rsid w:val="00E01FB2"/>
    <w:rsid w:val="00E06F8F"/>
    <w:rsid w:val="00E1131B"/>
    <w:rsid w:val="00E12B48"/>
    <w:rsid w:val="00E32E88"/>
    <w:rsid w:val="00E45513"/>
    <w:rsid w:val="00E47944"/>
    <w:rsid w:val="00E66261"/>
    <w:rsid w:val="00E8571F"/>
    <w:rsid w:val="00E907AC"/>
    <w:rsid w:val="00E9179E"/>
    <w:rsid w:val="00E95BD0"/>
    <w:rsid w:val="00EA2B93"/>
    <w:rsid w:val="00EA622E"/>
    <w:rsid w:val="00EA6CDD"/>
    <w:rsid w:val="00EA7F30"/>
    <w:rsid w:val="00EC2CE5"/>
    <w:rsid w:val="00EC49C9"/>
    <w:rsid w:val="00ED3DE9"/>
    <w:rsid w:val="00ED54C6"/>
    <w:rsid w:val="00EE4F58"/>
    <w:rsid w:val="00F01270"/>
    <w:rsid w:val="00F05043"/>
    <w:rsid w:val="00F07797"/>
    <w:rsid w:val="00F3065D"/>
    <w:rsid w:val="00F43BC1"/>
    <w:rsid w:val="00F4614E"/>
    <w:rsid w:val="00F46D6C"/>
    <w:rsid w:val="00F47840"/>
    <w:rsid w:val="00F510D0"/>
    <w:rsid w:val="00F5428E"/>
    <w:rsid w:val="00F547B9"/>
    <w:rsid w:val="00F61538"/>
    <w:rsid w:val="00F845DD"/>
    <w:rsid w:val="00F868EB"/>
    <w:rsid w:val="00F93ECF"/>
    <w:rsid w:val="00F93F42"/>
    <w:rsid w:val="00F955D4"/>
    <w:rsid w:val="00F96083"/>
    <w:rsid w:val="00FA74B8"/>
    <w:rsid w:val="00FB7D80"/>
    <w:rsid w:val="00FC6206"/>
    <w:rsid w:val="00FD23D4"/>
    <w:rsid w:val="00FD4832"/>
    <w:rsid w:val="00FD75ED"/>
    <w:rsid w:val="00FD7D1B"/>
    <w:rsid w:val="00FE2BC0"/>
    <w:rsid w:val="00FE57F2"/>
    <w:rsid w:val="00FE6882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EE2BD"/>
  <w15:chartTrackingRefBased/>
  <w15:docId w15:val="{62182392-7FDF-4661-A2E0-A590C32F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xt">
    <w:name w:val="txt"/>
    <w:basedOn w:val="Policepardfaut"/>
    <w:rsid w:val="00F4614E"/>
  </w:style>
  <w:style w:type="character" w:styleId="Lienhypertexte">
    <w:name w:val="Hyperlink"/>
    <w:basedOn w:val="Policepardfaut"/>
    <w:uiPriority w:val="99"/>
    <w:semiHidden/>
    <w:unhideWhenUsed/>
    <w:rsid w:val="00F4614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4614E"/>
    <w:pPr>
      <w:ind w:left="720"/>
      <w:contextualSpacing/>
    </w:pPr>
  </w:style>
  <w:style w:type="paragraph" w:customStyle="1" w:styleId="xmsonormal">
    <w:name w:val="x_msonormal"/>
    <w:basedOn w:val="Normal"/>
    <w:rsid w:val="0035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4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F4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427C"/>
  </w:style>
  <w:style w:type="paragraph" w:styleId="Pieddepage">
    <w:name w:val="footer"/>
    <w:basedOn w:val="Normal"/>
    <w:link w:val="PieddepageCar"/>
    <w:uiPriority w:val="99"/>
    <w:unhideWhenUsed/>
    <w:rsid w:val="002F4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427C"/>
  </w:style>
  <w:style w:type="character" w:customStyle="1" w:styleId="xgmail-il">
    <w:name w:val="x_gmail-il"/>
    <w:basedOn w:val="Policepardfaut"/>
    <w:rsid w:val="00FC6206"/>
  </w:style>
  <w:style w:type="character" w:styleId="lev">
    <w:name w:val="Strong"/>
    <w:basedOn w:val="Policepardfaut"/>
    <w:uiPriority w:val="22"/>
    <w:qFormat/>
    <w:rsid w:val="007D62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DE591-757A-44F0-9513-7A2D7CF1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1575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Université Populaire Aubenas</dc:creator>
  <cp:keywords/>
  <dc:description/>
  <cp:lastModifiedBy>Université Populaire Aubenas</cp:lastModifiedBy>
  <cp:revision>5</cp:revision>
  <cp:lastPrinted>2025-09-30T09:57:00Z</cp:lastPrinted>
  <dcterms:created xsi:type="dcterms:W3CDTF">2025-10-17T06:13:00Z</dcterms:created>
  <dcterms:modified xsi:type="dcterms:W3CDTF">2025-10-18T09:34:00Z</dcterms:modified>
</cp:coreProperties>
</file>